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9D2275">
        <w:t>Fabricação de embalagens de material plástico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09051B">
            <w:pPr>
              <w:pStyle w:val="PargrafodaLista"/>
              <w:numPr>
                <w:ilvl w:val="0"/>
                <w:numId w:val="9"/>
              </w:numPr>
              <w:ind w:left="349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C66805">
              <w:rPr>
                <w:b/>
              </w:rPr>
              <w:t>2222-6/00</w:t>
            </w:r>
            <w:r w:rsidR="0009051B" w:rsidRPr="0009051B">
              <w:rPr>
                <w:b/>
              </w:rPr>
              <w:t xml:space="preserve"> </w:t>
            </w:r>
            <w:r w:rsidR="0009051B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A51189" w:rsidRPr="009D2275" w:rsidRDefault="009D2275" w:rsidP="009D227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275">
              <w:rPr>
                <w:rFonts w:asciiTheme="minorHAnsi" w:hAnsiTheme="minorHAnsi" w:cstheme="minorHAnsi"/>
                <w:sz w:val="22"/>
                <w:szCs w:val="22"/>
              </w:rPr>
              <w:t>Estabelecimento fabricante de embalagens de material plástico que entram em contato com alimento.</w:t>
            </w:r>
          </w:p>
          <w:p w:rsidR="009D2275" w:rsidRPr="00870B04" w:rsidRDefault="009D2275" w:rsidP="009D227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9D2275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embalagens de material plástico que entram em contato com alimento.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Pr="00A5118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9D2275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9D2275" w:rsidRDefault="001A1DA5" w:rsidP="009D2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27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C83845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C83845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9D2275" w:rsidRPr="009D2275" w:rsidRDefault="009D2275" w:rsidP="009D2275">
            <w:pPr>
              <w:ind w:left="305"/>
              <w:jc w:val="both"/>
              <w:rPr>
                <w:rFonts w:cstheme="minorHAnsi"/>
                <w:i/>
              </w:rPr>
            </w:pPr>
            <w:r w:rsidRPr="009D2275">
              <w:rPr>
                <w:rFonts w:cstheme="minorHAnsi"/>
                <w:i/>
                <w:color w:val="231F20"/>
              </w:rPr>
              <w:t xml:space="preserve">Somente para </w:t>
            </w:r>
            <w:r w:rsidRPr="009D2275">
              <w:rPr>
                <w:rFonts w:cstheme="minorHAnsi"/>
                <w:i/>
              </w:rPr>
              <w:t xml:space="preserve">Estabelecimento fabricante de embalagens de material plástico que entram em contato com alimento. </w:t>
            </w:r>
          </w:p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9D2275" w:rsidRPr="009D2275" w:rsidRDefault="009D2275" w:rsidP="009D2275">
            <w:pPr>
              <w:ind w:left="29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9D2275">
              <w:rPr>
                <w:rFonts w:ascii="Calibri" w:hAnsi="Calibri" w:cs="Calibri"/>
                <w:i/>
                <w:color w:val="231F20"/>
              </w:rPr>
              <w:t>Somente para Estabelecimento fabricante de embalagens de material plástico que entram em contato com alimento.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9D227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9D2275" w:rsidP="009D2275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9D2275" w:rsidRDefault="009D2275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LTA – LAUDO TÉCNICO DE AVALIAÇÃO DE PROJETO DE EDIFICAÇÃO</w:t>
            </w:r>
          </w:p>
          <w:p w:rsidR="009D2275" w:rsidRPr="009D2275" w:rsidRDefault="009D2275" w:rsidP="009D2275">
            <w:pPr>
              <w:ind w:left="30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9D2275">
              <w:rPr>
                <w:rFonts w:ascii="Calibri" w:hAnsi="Calibri" w:cs="Calibri"/>
                <w:i/>
                <w:color w:val="231F20"/>
              </w:rPr>
              <w:t xml:space="preserve">Somente para Estabelecimento fabricante de embalagens de material plástico que entram em contato com alimento. 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9D22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4E7A1C" w:rsidRDefault="004E7A1C" w:rsidP="00544B9B">
      <w:pPr>
        <w:jc w:val="both"/>
      </w:pPr>
    </w:p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C83845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E25AE9" w:rsidRPr="00870B04" w:rsidTr="0009051B">
        <w:trPr>
          <w:trHeight w:val="349"/>
        </w:trPr>
        <w:tc>
          <w:tcPr>
            <w:tcW w:w="4903" w:type="dxa"/>
            <w:vAlign w:val="center"/>
          </w:tcPr>
          <w:p w:rsidR="00E25AE9" w:rsidRPr="00E25AE9" w:rsidRDefault="0009051B" w:rsidP="0009051B">
            <w:pPr>
              <w:pStyle w:val="PargrafodaLista"/>
              <w:numPr>
                <w:ilvl w:val="0"/>
                <w:numId w:val="10"/>
              </w:numPr>
              <w:ind w:left="260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09051B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SUBANEXO V.3 DA PORTARIA </w:t>
            </w:r>
            <w:r w:rsidR="00C83845">
              <w:rPr>
                <w:rFonts w:ascii="Calibri" w:hAnsi="Calibri" w:cs="Calibri"/>
                <w:color w:val="231F20"/>
                <w:sz w:val="20"/>
                <w:szCs w:val="20"/>
              </w:rPr>
              <w:t>CVS 1/2020</w:t>
            </w:r>
            <w:r w:rsidRPr="0009051B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E25AE9" w:rsidRPr="00E25AE9" w:rsidRDefault="00E25AE9" w:rsidP="0009051B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9D2275" w:rsidP="002A3873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Fabricação de Embalagens de Plástico</w:t>
            </w:r>
          </w:p>
        </w:tc>
        <w:tc>
          <w:tcPr>
            <w:tcW w:w="1128" w:type="dxa"/>
            <w:vAlign w:val="center"/>
          </w:tcPr>
          <w:p w:rsidR="002A3873" w:rsidRPr="00C45987" w:rsidRDefault="009D2275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9D2275" w:rsidP="002A3873">
            <w:pPr>
              <w:jc w:val="center"/>
            </w:pPr>
            <w:r>
              <w:t>400,00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9D2275" w:rsidP="002A3873">
            <w:pPr>
              <w:jc w:val="center"/>
            </w:pPr>
            <w:r>
              <w:t>800,00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C44902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E7" w:rsidRDefault="00BC55E7" w:rsidP="00BC55E7">
      <w:pPr>
        <w:spacing w:after="0" w:line="240" w:lineRule="auto"/>
      </w:pPr>
      <w:r>
        <w:separator/>
      </w:r>
    </w:p>
  </w:endnote>
  <w:endnote w:type="continuationSeparator" w:id="0">
    <w:p w:rsidR="00BC55E7" w:rsidRDefault="00BC55E7" w:rsidP="00BC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02" w:rsidRDefault="00C449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02" w:rsidRDefault="00C449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02" w:rsidRDefault="00C449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E7" w:rsidRDefault="00BC55E7" w:rsidP="00BC55E7">
      <w:pPr>
        <w:spacing w:after="0" w:line="240" w:lineRule="auto"/>
      </w:pPr>
      <w:r>
        <w:separator/>
      </w:r>
    </w:p>
  </w:footnote>
  <w:footnote w:type="continuationSeparator" w:id="0">
    <w:p w:rsidR="00BC55E7" w:rsidRDefault="00BC55E7" w:rsidP="00BC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02" w:rsidRDefault="00C449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02" w:rsidRDefault="00C449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02" w:rsidRDefault="00C44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052A"/>
    <w:multiLevelType w:val="hybridMultilevel"/>
    <w:tmpl w:val="048A6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9740A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C55E7"/>
    <w:rsid w:val="00C2314B"/>
    <w:rsid w:val="00C2444B"/>
    <w:rsid w:val="00C24622"/>
    <w:rsid w:val="00C404E2"/>
    <w:rsid w:val="00C44902"/>
    <w:rsid w:val="00C45987"/>
    <w:rsid w:val="00C53F3B"/>
    <w:rsid w:val="00C66805"/>
    <w:rsid w:val="00C71130"/>
    <w:rsid w:val="00C75223"/>
    <w:rsid w:val="00C75D84"/>
    <w:rsid w:val="00C83845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D50BA"/>
    <w:rsid w:val="00F02DB7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C5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5E7"/>
  </w:style>
  <w:style w:type="paragraph" w:styleId="Rodap">
    <w:name w:val="footer"/>
    <w:basedOn w:val="Normal"/>
    <w:link w:val="RodapChar"/>
    <w:uiPriority w:val="99"/>
    <w:unhideWhenUsed/>
    <w:rsid w:val="00BC5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2019-07-16T13:23:00Z</cp:lastPrinted>
  <dcterms:created xsi:type="dcterms:W3CDTF">2019-07-16T13:24:00Z</dcterms:created>
  <dcterms:modified xsi:type="dcterms:W3CDTF">2020-07-25T23:11:00Z</dcterms:modified>
</cp:coreProperties>
</file>