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F96C00" w:rsidRPr="00F96C00">
        <w:t xml:space="preserve">Comércio Atacadista De Cereais E Leguminosas Beneficiados, Farinhas, Amidos E Féculas </w:t>
      </w:r>
      <w:r w:rsidR="00F96C00">
        <w:t>(c</w:t>
      </w:r>
      <w:r w:rsidR="00F96C00" w:rsidRPr="00F96C00">
        <w:t xml:space="preserve">om </w:t>
      </w:r>
      <w:r w:rsidR="00F96C00">
        <w:t>f</w:t>
      </w:r>
      <w:r w:rsidR="00F96C00" w:rsidRPr="00F96C00">
        <w:t xml:space="preserve">racionamento </w:t>
      </w:r>
      <w:r w:rsidR="00F96C00">
        <w:t>e</w:t>
      </w:r>
      <w:r w:rsidR="00F96C00" w:rsidRPr="00F96C00">
        <w:t xml:space="preserve"> </w:t>
      </w:r>
      <w:r w:rsidR="00F96C00">
        <w:t>acondicionamento)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F96C00">
            <w:pPr>
              <w:pStyle w:val="PargrafodaLista"/>
              <w:numPr>
                <w:ilvl w:val="0"/>
                <w:numId w:val="9"/>
              </w:numPr>
              <w:ind w:left="321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96C00" w:rsidRPr="00F96C00">
              <w:rPr>
                <w:b/>
              </w:rPr>
              <w:t xml:space="preserve">4632-0/03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96C00" w:rsidRPr="00F96C00" w:rsidRDefault="00F96C00" w:rsidP="00F96C0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C00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leguminosas, com atividades de fracionamento e acondicionamento associadas.</w:t>
            </w:r>
          </w:p>
          <w:p w:rsidR="00F96C00" w:rsidRPr="00F96C00" w:rsidRDefault="00F96C00" w:rsidP="00F96C0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C00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leguminosas, com serviço de empacotamento por conta própria.</w:t>
            </w:r>
          </w:p>
          <w:p w:rsidR="009D2275" w:rsidRPr="00870B04" w:rsidRDefault="00F96C00" w:rsidP="00F96C0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F96C00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leguminosas.</w:t>
            </w:r>
          </w:p>
        </w:tc>
      </w:tr>
    </w:tbl>
    <w:p w:rsidR="00544B9B" w:rsidRDefault="00544B9B" w:rsidP="00544B9B">
      <w:pPr>
        <w:jc w:val="both"/>
      </w:pPr>
    </w:p>
    <w:p w:rsidR="0079789C" w:rsidRPr="00870B04" w:rsidRDefault="0079789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p w:rsidR="0079789C" w:rsidRDefault="0079789C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921FEB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921FEB" w:rsidRDefault="001A1DA5" w:rsidP="0092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FEB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D87AA6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FEB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D87AA6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FEB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FEB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FEB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FEB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</w:tbl>
    <w:p w:rsidR="00921FEB" w:rsidRDefault="00921FE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D87AA6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lastRenderedPageBreak/>
              <w:t xml:space="preserve">SUBANEXO V.3 DA PORTARIA </w:t>
            </w:r>
            <w:r w:rsidR="00D87AA6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p w:rsidR="0079789C" w:rsidRDefault="0079789C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F96C00" w:rsidP="00F96C00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C00">
              <w:rPr>
                <w:rFonts w:asciiTheme="minorHAnsi" w:hAnsiTheme="minorHAnsi" w:cstheme="minorHAnsi"/>
                <w:sz w:val="22"/>
                <w:szCs w:val="22"/>
              </w:rPr>
              <w:t>Comércio atacadista de cereai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F96C00">
              <w:rPr>
                <w:rFonts w:asciiTheme="minorHAnsi" w:hAnsiTheme="minorHAnsi" w:cstheme="minorHAnsi"/>
                <w:sz w:val="22"/>
                <w:szCs w:val="22"/>
              </w:rPr>
              <w:t>beneficiados.</w:t>
            </w:r>
          </w:p>
        </w:tc>
        <w:tc>
          <w:tcPr>
            <w:tcW w:w="1128" w:type="dxa"/>
            <w:vAlign w:val="center"/>
          </w:tcPr>
          <w:p w:rsidR="002A3873" w:rsidRPr="00C45987" w:rsidRDefault="00F96C0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96C00" w:rsidRPr="00870B04" w:rsidTr="00921FEB">
        <w:trPr>
          <w:trHeight w:val="363"/>
        </w:trPr>
        <w:tc>
          <w:tcPr>
            <w:tcW w:w="8575" w:type="dxa"/>
            <w:vAlign w:val="center"/>
          </w:tcPr>
          <w:p w:rsidR="00F96C00" w:rsidRPr="00F96C00" w:rsidRDefault="00F96C00" w:rsidP="00F96C00">
            <w:pPr>
              <w:pStyle w:val="Default"/>
              <w:numPr>
                <w:ilvl w:val="0"/>
                <w:numId w:val="16"/>
              </w:numPr>
              <w:ind w:left="3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C00">
              <w:rPr>
                <w:rFonts w:asciiTheme="minorHAnsi" w:hAnsiTheme="minorHAnsi" w:cstheme="minorHAnsi"/>
                <w:sz w:val="22"/>
                <w:szCs w:val="22"/>
              </w:rPr>
              <w:t>Comércio atacadista de farinhas, amidos e féculas.</w:t>
            </w:r>
          </w:p>
        </w:tc>
        <w:tc>
          <w:tcPr>
            <w:tcW w:w="1128" w:type="dxa"/>
            <w:vAlign w:val="center"/>
          </w:tcPr>
          <w:p w:rsidR="00F96C00" w:rsidRDefault="00F96C0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79789C" w:rsidP="002A3873">
            <w:pPr>
              <w:jc w:val="center"/>
            </w:pPr>
            <w:r>
              <w:t>15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79789C" w:rsidP="002A3873">
            <w:pPr>
              <w:jc w:val="center"/>
            </w:pPr>
            <w:r>
              <w:t>3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5B15F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79789C" w:rsidRDefault="0079789C" w:rsidP="00544B9B">
      <w:pPr>
        <w:jc w:val="both"/>
        <w:rPr>
          <w:sz w:val="16"/>
        </w:rPr>
      </w:pPr>
    </w:p>
    <w:p w:rsidR="0079789C" w:rsidRDefault="0079789C" w:rsidP="00544B9B">
      <w:pPr>
        <w:jc w:val="both"/>
        <w:rPr>
          <w:sz w:val="16"/>
        </w:rPr>
      </w:pPr>
    </w:p>
    <w:p w:rsidR="0079789C" w:rsidRPr="00870B04" w:rsidRDefault="0079789C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48" w:rsidRDefault="005F7948" w:rsidP="005F7948">
      <w:pPr>
        <w:spacing w:after="0" w:line="240" w:lineRule="auto"/>
      </w:pPr>
      <w:r>
        <w:separator/>
      </w:r>
    </w:p>
  </w:endnote>
  <w:endnote w:type="continuationSeparator" w:id="0">
    <w:p w:rsidR="005F7948" w:rsidRDefault="005F7948" w:rsidP="005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F5" w:rsidRDefault="005B15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F5" w:rsidRDefault="005B15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F5" w:rsidRDefault="005B15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48" w:rsidRDefault="005F7948" w:rsidP="005F7948">
      <w:pPr>
        <w:spacing w:after="0" w:line="240" w:lineRule="auto"/>
      </w:pPr>
      <w:r>
        <w:separator/>
      </w:r>
    </w:p>
  </w:footnote>
  <w:footnote w:type="continuationSeparator" w:id="0">
    <w:p w:rsidR="005F7948" w:rsidRDefault="005F7948" w:rsidP="005F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F5" w:rsidRDefault="005B15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F5" w:rsidRDefault="005B15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F5" w:rsidRDefault="005B15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15F5"/>
    <w:rsid w:val="005B29BE"/>
    <w:rsid w:val="005C7FDF"/>
    <w:rsid w:val="005E3377"/>
    <w:rsid w:val="005E5C1B"/>
    <w:rsid w:val="005F7948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9789C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87AA6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6C00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48"/>
  </w:style>
  <w:style w:type="paragraph" w:styleId="Rodap">
    <w:name w:val="footer"/>
    <w:basedOn w:val="Normal"/>
    <w:link w:val="RodapChar"/>
    <w:uiPriority w:val="99"/>
    <w:unhideWhenUsed/>
    <w:rsid w:val="005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2019-08-22T14:20:00Z</dcterms:created>
  <dcterms:modified xsi:type="dcterms:W3CDTF">2020-07-25T23:10:00Z</dcterms:modified>
</cp:coreProperties>
</file>