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5C" w:rsidRPr="00870B04" w:rsidRDefault="00544B9B">
      <w:bookmarkStart w:id="0" w:name="_GoBack"/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271416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C7774A">
        <w:t>UTI Móvel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C7774A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C7774A" w:rsidRPr="00C7774A">
              <w:rPr>
                <w:b/>
              </w:rPr>
              <w:t xml:space="preserve">8621-6/01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09051B">
        <w:trPr>
          <w:trHeight w:val="1170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C7774A" w:rsidRPr="00C7774A" w:rsidRDefault="00C7774A" w:rsidP="00C7774A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774A">
              <w:rPr>
                <w:rFonts w:asciiTheme="minorHAnsi" w:hAnsiTheme="minorHAnsi" w:cstheme="minorHAnsi"/>
                <w:sz w:val="22"/>
                <w:szCs w:val="22"/>
              </w:rPr>
              <w:t>Estabelecimento prestador de serviço de transporte de pacientes de ALTA risco com atendimento de urgência e emergência pré-hospitalar e ou de transporte inter-hospitalar de pacientes que necessitam de cuidados médicos intensivos, em unidades móveis terrestres, classificadas como Ambulância de Suporte Avançado tipo “D”.</w:t>
            </w:r>
          </w:p>
          <w:p w:rsidR="00C7774A" w:rsidRPr="00C7774A" w:rsidRDefault="00C7774A" w:rsidP="00C7774A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774A">
              <w:rPr>
                <w:rFonts w:asciiTheme="minorHAnsi" w:hAnsiTheme="minorHAnsi" w:cstheme="minorHAnsi"/>
                <w:sz w:val="22"/>
                <w:szCs w:val="22"/>
              </w:rPr>
              <w:t>Estabelecimento prestador de serviço de transporte de pacientes com atendimento de urgência e emergência em unidades móveis aéreas, classificadas como Aeronave de Transporte Médico tipo “E”.</w:t>
            </w:r>
          </w:p>
          <w:p w:rsidR="009D2275" w:rsidRPr="00870B04" w:rsidRDefault="00C7774A" w:rsidP="00C7774A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C7774A">
              <w:rPr>
                <w:rFonts w:asciiTheme="minorHAnsi" w:hAnsiTheme="minorHAnsi" w:cstheme="minorHAnsi"/>
                <w:sz w:val="22"/>
                <w:szCs w:val="22"/>
              </w:rPr>
              <w:t>Estabelecimento prestador de serviço de transporte de pacientes com atendimento de urgência e emergência, em unidades móveis aquaviárias, classificadas como Embarcações de Transporte Médico tipo “F”.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37B52">
        <w:trPr>
          <w:trHeight w:val="1367"/>
        </w:trPr>
        <w:tc>
          <w:tcPr>
            <w:tcW w:w="9628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>Apresentar protocolo do Sistema Integrado de Licenciamento - SIL, e documentos listados abaixo</w:t>
            </w:r>
          </w:p>
          <w:p w:rsidR="00C12FA3" w:rsidRDefault="00C12FA3" w:rsidP="00855BD9">
            <w:pPr>
              <w:jc w:val="both"/>
            </w:pP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r w:rsidRPr="00855BD9">
              <w:rPr>
                <w:b/>
              </w:rPr>
              <w:t xml:space="preserve">OBS: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7513"/>
        <w:gridCol w:w="1701"/>
      </w:tblGrid>
      <w:tr w:rsidR="00C75223" w:rsidRPr="00870B04" w:rsidTr="00C7774A">
        <w:trPr>
          <w:jc w:val="center"/>
        </w:trPr>
        <w:tc>
          <w:tcPr>
            <w:tcW w:w="9711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C7774A">
        <w:trPr>
          <w:trHeight w:val="700"/>
          <w:jc w:val="center"/>
        </w:trPr>
        <w:tc>
          <w:tcPr>
            <w:tcW w:w="497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C12FA3" w:rsidRDefault="001A1DA5" w:rsidP="00C7774A">
            <w:pPr>
              <w:jc w:val="both"/>
              <w:rPr>
                <w:highlight w:val="yellow"/>
              </w:rPr>
            </w:pPr>
            <w:r w:rsidRPr="00921FEB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C7774A" w:rsidRDefault="001A1DA5" w:rsidP="00C777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774A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C7774A" w:rsidRPr="00870B04" w:rsidTr="00C7774A">
        <w:trPr>
          <w:trHeight w:val="700"/>
          <w:jc w:val="center"/>
        </w:trPr>
        <w:tc>
          <w:tcPr>
            <w:tcW w:w="497" w:type="dxa"/>
            <w:vAlign w:val="center"/>
          </w:tcPr>
          <w:p w:rsidR="00C7774A" w:rsidRPr="002754F4" w:rsidRDefault="00C7774A" w:rsidP="00C7774A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C7774A" w:rsidRDefault="00C7774A" w:rsidP="00C7774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ANEXO V DA PORTARIA </w:t>
            </w:r>
            <w:r w:rsidR="00A86BF4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C7774A" w:rsidRPr="00C7774A" w:rsidRDefault="00C7774A" w:rsidP="00C777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774A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C7774A" w:rsidRPr="00870B04" w:rsidTr="00C7774A">
        <w:trPr>
          <w:trHeight w:val="700"/>
          <w:jc w:val="center"/>
        </w:trPr>
        <w:tc>
          <w:tcPr>
            <w:tcW w:w="497" w:type="dxa"/>
            <w:vAlign w:val="center"/>
          </w:tcPr>
          <w:p w:rsidR="00C7774A" w:rsidRPr="002754F4" w:rsidRDefault="00C7774A" w:rsidP="00C7774A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C7774A" w:rsidRDefault="00C7774A" w:rsidP="00C7774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V.1 DA PORTARIA </w:t>
            </w:r>
            <w:r w:rsidR="00A86BF4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ATIVIDADE RELACIONADA À PRESTAÇÃO DE SERVIÇO DE INTERESSE DA SAÚDE</w:t>
            </w:r>
          </w:p>
        </w:tc>
        <w:tc>
          <w:tcPr>
            <w:tcW w:w="1701" w:type="dxa"/>
            <w:vAlign w:val="center"/>
          </w:tcPr>
          <w:p w:rsidR="00C7774A" w:rsidRPr="00C7774A" w:rsidRDefault="00C7774A" w:rsidP="00C777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774A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C7774A" w:rsidRPr="00870B04" w:rsidTr="00C7774A">
        <w:trPr>
          <w:trHeight w:val="700"/>
          <w:jc w:val="center"/>
        </w:trPr>
        <w:tc>
          <w:tcPr>
            <w:tcW w:w="497" w:type="dxa"/>
            <w:vAlign w:val="center"/>
          </w:tcPr>
          <w:p w:rsidR="00C7774A" w:rsidRPr="002754F4" w:rsidRDefault="00C7774A" w:rsidP="00C7774A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C7774A" w:rsidRDefault="00C7774A" w:rsidP="00C7774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C7774A" w:rsidRPr="00C7774A" w:rsidRDefault="00C7774A" w:rsidP="00C777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774A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C7774A" w:rsidRPr="00870B04" w:rsidTr="00C7774A">
        <w:trPr>
          <w:trHeight w:val="700"/>
          <w:jc w:val="center"/>
        </w:trPr>
        <w:tc>
          <w:tcPr>
            <w:tcW w:w="497" w:type="dxa"/>
            <w:vAlign w:val="center"/>
          </w:tcPr>
          <w:p w:rsidR="00C7774A" w:rsidRPr="002754F4" w:rsidRDefault="00C7774A" w:rsidP="00C7774A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C7774A" w:rsidRDefault="00C7774A" w:rsidP="00C7774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C7774A" w:rsidRPr="00C7774A" w:rsidRDefault="00C7774A" w:rsidP="00C777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774A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C7774A" w:rsidRPr="00870B04" w:rsidTr="00C7774A">
        <w:trPr>
          <w:trHeight w:val="700"/>
          <w:jc w:val="center"/>
        </w:trPr>
        <w:tc>
          <w:tcPr>
            <w:tcW w:w="497" w:type="dxa"/>
            <w:vAlign w:val="center"/>
          </w:tcPr>
          <w:p w:rsidR="00C7774A" w:rsidRPr="002754F4" w:rsidRDefault="00C7774A" w:rsidP="00C7774A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C7774A" w:rsidRDefault="00C7774A" w:rsidP="00C7774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NA JUCESP - EIRELI, ME, EPP, ENTRE OUTROS</w:t>
            </w:r>
          </w:p>
        </w:tc>
        <w:tc>
          <w:tcPr>
            <w:tcW w:w="1701" w:type="dxa"/>
            <w:vAlign w:val="center"/>
          </w:tcPr>
          <w:p w:rsidR="00C7774A" w:rsidRPr="00C7774A" w:rsidRDefault="00C7774A" w:rsidP="00C777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774A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C7774A" w:rsidRPr="00870B04" w:rsidTr="00C7774A">
        <w:trPr>
          <w:trHeight w:val="700"/>
          <w:jc w:val="center"/>
        </w:trPr>
        <w:tc>
          <w:tcPr>
            <w:tcW w:w="497" w:type="dxa"/>
            <w:vAlign w:val="center"/>
          </w:tcPr>
          <w:p w:rsidR="00C7774A" w:rsidRPr="002754F4" w:rsidRDefault="00C7774A" w:rsidP="00C7774A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C7774A" w:rsidRDefault="00C7774A" w:rsidP="00C7774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701" w:type="dxa"/>
            <w:vAlign w:val="center"/>
          </w:tcPr>
          <w:p w:rsidR="00C7774A" w:rsidRPr="00C7774A" w:rsidRDefault="00C7774A" w:rsidP="00C777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774A">
              <w:rPr>
                <w:rFonts w:ascii="Calibri" w:hAnsi="Calibri" w:cs="Calibri"/>
                <w:color w:val="000000"/>
                <w:sz w:val="20"/>
                <w:szCs w:val="20"/>
              </w:rPr>
              <w:t>CÓPIA COM APRESENTAÇÃO DO ORIGINAL</w:t>
            </w:r>
          </w:p>
        </w:tc>
      </w:tr>
      <w:tr w:rsidR="00C7774A" w:rsidRPr="00870B04" w:rsidTr="00C7774A">
        <w:trPr>
          <w:trHeight w:val="700"/>
          <w:jc w:val="center"/>
        </w:trPr>
        <w:tc>
          <w:tcPr>
            <w:tcW w:w="497" w:type="dxa"/>
            <w:vAlign w:val="center"/>
          </w:tcPr>
          <w:p w:rsidR="00C7774A" w:rsidRPr="002754F4" w:rsidRDefault="00C7774A" w:rsidP="00C7774A">
            <w:pPr>
              <w:jc w:val="center"/>
            </w:pPr>
            <w:r>
              <w:lastRenderedPageBreak/>
              <w:t>8</w:t>
            </w:r>
          </w:p>
        </w:tc>
        <w:tc>
          <w:tcPr>
            <w:tcW w:w="7513" w:type="dxa"/>
            <w:vAlign w:val="center"/>
          </w:tcPr>
          <w:p w:rsidR="00C7774A" w:rsidRDefault="00C7774A" w:rsidP="00C7774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(DARE OU EQUIVALENTE MUNICIPAL)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C7774A" w:rsidRPr="00C7774A" w:rsidRDefault="00C7774A" w:rsidP="00C777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774A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C7774A" w:rsidRPr="00870B04" w:rsidTr="00C7774A">
        <w:trPr>
          <w:trHeight w:val="700"/>
          <w:jc w:val="center"/>
        </w:trPr>
        <w:tc>
          <w:tcPr>
            <w:tcW w:w="497" w:type="dxa"/>
            <w:vAlign w:val="center"/>
          </w:tcPr>
          <w:p w:rsidR="00C7774A" w:rsidRPr="002754F4" w:rsidRDefault="00C7774A" w:rsidP="00C7774A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C7774A" w:rsidRDefault="00C7774A" w:rsidP="00C7774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</w:tc>
        <w:tc>
          <w:tcPr>
            <w:tcW w:w="1701" w:type="dxa"/>
            <w:vAlign w:val="center"/>
          </w:tcPr>
          <w:p w:rsidR="00C7774A" w:rsidRPr="00C7774A" w:rsidRDefault="00C7774A" w:rsidP="00C777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774A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</w:tbl>
    <w:p w:rsidR="0009051B" w:rsidRDefault="0009051B" w:rsidP="00544B9B">
      <w:pPr>
        <w:jc w:val="both"/>
      </w:pPr>
    </w:p>
    <w:p w:rsidR="00921FEB" w:rsidRDefault="00921FEB" w:rsidP="00544B9B">
      <w:pPr>
        <w:jc w:val="both"/>
      </w:pPr>
    </w:p>
    <w:tbl>
      <w:tblPr>
        <w:tblStyle w:val="TabeladeGradeClara"/>
        <w:tblW w:w="9659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4826"/>
      </w:tblGrid>
      <w:tr w:rsidR="00FA6198" w:rsidRPr="00870B04" w:rsidTr="00C7774A">
        <w:tc>
          <w:tcPr>
            <w:tcW w:w="965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C7774A">
        <w:tc>
          <w:tcPr>
            <w:tcW w:w="483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26" w:type="dxa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A86BF4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921FEB" w:rsidRPr="00870B04" w:rsidTr="00C7774A">
        <w:tc>
          <w:tcPr>
            <w:tcW w:w="4833" w:type="dxa"/>
          </w:tcPr>
          <w:p w:rsidR="00921FEB" w:rsidRPr="00E25AE9" w:rsidRDefault="00C7774A" w:rsidP="00C7774A">
            <w:pPr>
              <w:pStyle w:val="PargrafodaLista"/>
              <w:numPr>
                <w:ilvl w:val="0"/>
                <w:numId w:val="10"/>
              </w:numPr>
              <w:ind w:left="332"/>
              <w:jc w:val="both"/>
              <w:rPr>
                <w:sz w:val="20"/>
                <w:szCs w:val="20"/>
              </w:rPr>
            </w:pPr>
            <w:r w:rsidRPr="00C7774A">
              <w:rPr>
                <w:sz w:val="20"/>
                <w:szCs w:val="20"/>
              </w:rPr>
              <w:t xml:space="preserve">SUBANEXO V.1 DA PORTARIA </w:t>
            </w:r>
            <w:r w:rsidR="00A86BF4">
              <w:rPr>
                <w:sz w:val="20"/>
                <w:szCs w:val="20"/>
              </w:rPr>
              <w:t>CVS 1/2020</w:t>
            </w:r>
            <w:r w:rsidRPr="00C7774A">
              <w:rPr>
                <w:sz w:val="20"/>
                <w:szCs w:val="20"/>
              </w:rPr>
              <w:t xml:space="preserve"> - FORMULÁRIO DE ATIVIDADE RELACIONADA À PRESTAÇÃO DE SERVIÇO DE INTERESSE DA SAÚDE</w:t>
            </w:r>
          </w:p>
        </w:tc>
        <w:tc>
          <w:tcPr>
            <w:tcW w:w="4826" w:type="dxa"/>
          </w:tcPr>
          <w:p w:rsidR="00921FEB" w:rsidRPr="00921FEB" w:rsidRDefault="00921FEB" w:rsidP="00921FEB">
            <w:pPr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921FEB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21FEB">
        <w:trPr>
          <w:trHeight w:val="363"/>
        </w:trPr>
        <w:tc>
          <w:tcPr>
            <w:tcW w:w="8575" w:type="dxa"/>
            <w:vAlign w:val="center"/>
          </w:tcPr>
          <w:p w:rsidR="002A3873" w:rsidRPr="00C45987" w:rsidRDefault="00C7774A" w:rsidP="00C7774A">
            <w:pPr>
              <w:pStyle w:val="Default"/>
              <w:numPr>
                <w:ilvl w:val="0"/>
                <w:numId w:val="16"/>
              </w:numPr>
              <w:ind w:left="3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774A">
              <w:rPr>
                <w:rFonts w:asciiTheme="minorHAnsi" w:hAnsiTheme="minorHAnsi" w:cstheme="minorHAnsi"/>
                <w:sz w:val="22"/>
                <w:szCs w:val="22"/>
              </w:rPr>
              <w:t>Serviços de remoções.</w:t>
            </w:r>
          </w:p>
        </w:tc>
        <w:tc>
          <w:tcPr>
            <w:tcW w:w="1128" w:type="dxa"/>
            <w:vAlign w:val="center"/>
          </w:tcPr>
          <w:p w:rsidR="002A3873" w:rsidRPr="00C45987" w:rsidRDefault="00C7774A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1645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D2275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C7774A" w:rsidRPr="00870B04" w:rsidTr="00921FEB">
        <w:trPr>
          <w:trHeight w:val="363"/>
        </w:trPr>
        <w:tc>
          <w:tcPr>
            <w:tcW w:w="8575" w:type="dxa"/>
            <w:vAlign w:val="center"/>
          </w:tcPr>
          <w:p w:rsidR="00C7774A" w:rsidRPr="00C7774A" w:rsidRDefault="00C7774A" w:rsidP="00C7774A">
            <w:pPr>
              <w:pStyle w:val="Default"/>
              <w:numPr>
                <w:ilvl w:val="0"/>
                <w:numId w:val="16"/>
              </w:numPr>
              <w:ind w:left="3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Assunção e/ou Baixa de Responsabilidade Técnica</w:t>
            </w:r>
          </w:p>
        </w:tc>
        <w:tc>
          <w:tcPr>
            <w:tcW w:w="1128" w:type="dxa"/>
            <w:vAlign w:val="center"/>
          </w:tcPr>
          <w:p w:rsidR="00C7774A" w:rsidRDefault="00C7774A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50,00</w:t>
            </w:r>
          </w:p>
        </w:tc>
      </w:tr>
      <w:tr w:rsidR="002A3873" w:rsidRPr="00870B04" w:rsidTr="00921FEB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C7774A" w:rsidP="002A3873">
            <w:pPr>
              <w:jc w:val="center"/>
            </w:pPr>
            <w:r>
              <w:t>125</w:t>
            </w:r>
            <w:r w:rsidR="009D2275">
              <w:t>,00</w:t>
            </w:r>
          </w:p>
        </w:tc>
      </w:tr>
      <w:tr w:rsidR="002A3873" w:rsidRPr="00870B04" w:rsidTr="00921FEB">
        <w:tc>
          <w:tcPr>
            <w:tcW w:w="8575" w:type="dxa"/>
            <w:vAlign w:val="center"/>
          </w:tcPr>
          <w:p w:rsidR="002A3873" w:rsidRPr="002754F4" w:rsidRDefault="002A3873" w:rsidP="0009051B">
            <w:pPr>
              <w:pStyle w:val="PargrafodaLista"/>
              <w:numPr>
                <w:ilvl w:val="0"/>
                <w:numId w:val="11"/>
              </w:numPr>
              <w:ind w:left="340"/>
              <w:jc w:val="both"/>
            </w:pPr>
            <w:r>
              <w:t>Alteração de endereço do estabelecimento</w:t>
            </w:r>
          </w:p>
        </w:tc>
        <w:tc>
          <w:tcPr>
            <w:tcW w:w="1128" w:type="dxa"/>
            <w:vAlign w:val="center"/>
          </w:tcPr>
          <w:p w:rsidR="002A3873" w:rsidRDefault="00C7774A" w:rsidP="002A3873">
            <w:pPr>
              <w:jc w:val="center"/>
            </w:pPr>
            <w:r>
              <w:t>25</w:t>
            </w:r>
            <w:r w:rsidR="001645DE">
              <w:t>0</w:t>
            </w:r>
            <w:r w:rsidR="009D2275">
              <w:t>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1F52FE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lastRenderedPageBreak/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16h30 )</w:t>
            </w:r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Professor Felício Savastano,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  <w:bookmarkEnd w:id="0"/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0CC" w:rsidRDefault="00BF50CC" w:rsidP="00BF50CC">
      <w:pPr>
        <w:spacing w:after="0" w:line="240" w:lineRule="auto"/>
      </w:pPr>
      <w:r>
        <w:separator/>
      </w:r>
    </w:p>
  </w:endnote>
  <w:endnote w:type="continuationSeparator" w:id="0">
    <w:p w:rsidR="00BF50CC" w:rsidRDefault="00BF50CC" w:rsidP="00BF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2FE" w:rsidRDefault="001F52F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2FE" w:rsidRDefault="001F52F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2FE" w:rsidRDefault="001F52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0CC" w:rsidRDefault="00BF50CC" w:rsidP="00BF50CC">
      <w:pPr>
        <w:spacing w:after="0" w:line="240" w:lineRule="auto"/>
      </w:pPr>
      <w:r>
        <w:separator/>
      </w:r>
    </w:p>
  </w:footnote>
  <w:footnote w:type="continuationSeparator" w:id="0">
    <w:p w:rsidR="00BF50CC" w:rsidRDefault="00BF50CC" w:rsidP="00BF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2FE" w:rsidRDefault="001F52F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2FE" w:rsidRDefault="001F52F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2FE" w:rsidRDefault="001F52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9051B"/>
    <w:rsid w:val="000C4EAA"/>
    <w:rsid w:val="000D6E7C"/>
    <w:rsid w:val="00114CC7"/>
    <w:rsid w:val="00116DE8"/>
    <w:rsid w:val="00121D53"/>
    <w:rsid w:val="00132256"/>
    <w:rsid w:val="00134DC7"/>
    <w:rsid w:val="001645DE"/>
    <w:rsid w:val="00171A2B"/>
    <w:rsid w:val="00175633"/>
    <w:rsid w:val="001A1DA5"/>
    <w:rsid w:val="001B5CF9"/>
    <w:rsid w:val="001D4957"/>
    <w:rsid w:val="001D739D"/>
    <w:rsid w:val="001E7B0D"/>
    <w:rsid w:val="001F52FE"/>
    <w:rsid w:val="00220AB6"/>
    <w:rsid w:val="00222B7D"/>
    <w:rsid w:val="00251E2E"/>
    <w:rsid w:val="00253576"/>
    <w:rsid w:val="00271416"/>
    <w:rsid w:val="002754F4"/>
    <w:rsid w:val="00292EC2"/>
    <w:rsid w:val="00297B45"/>
    <w:rsid w:val="002A3873"/>
    <w:rsid w:val="002B211B"/>
    <w:rsid w:val="00307DDC"/>
    <w:rsid w:val="003158A2"/>
    <w:rsid w:val="003737C5"/>
    <w:rsid w:val="003953F2"/>
    <w:rsid w:val="003B10AA"/>
    <w:rsid w:val="003F0BB9"/>
    <w:rsid w:val="00402249"/>
    <w:rsid w:val="004037E9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72D12"/>
    <w:rsid w:val="005A4CA8"/>
    <w:rsid w:val="005A505D"/>
    <w:rsid w:val="005B29BE"/>
    <w:rsid w:val="005C7FDF"/>
    <w:rsid w:val="005E3377"/>
    <w:rsid w:val="005E5C1B"/>
    <w:rsid w:val="00605987"/>
    <w:rsid w:val="006174BD"/>
    <w:rsid w:val="00617E5F"/>
    <w:rsid w:val="00654A55"/>
    <w:rsid w:val="006C3F6E"/>
    <w:rsid w:val="006D4AC7"/>
    <w:rsid w:val="00743FE3"/>
    <w:rsid w:val="00751735"/>
    <w:rsid w:val="007772A8"/>
    <w:rsid w:val="007A7A02"/>
    <w:rsid w:val="007E2005"/>
    <w:rsid w:val="007E2DB3"/>
    <w:rsid w:val="00855BD9"/>
    <w:rsid w:val="00870B04"/>
    <w:rsid w:val="00881F5C"/>
    <w:rsid w:val="008A6E36"/>
    <w:rsid w:val="008B334E"/>
    <w:rsid w:val="008D2377"/>
    <w:rsid w:val="00907FB3"/>
    <w:rsid w:val="00921FEB"/>
    <w:rsid w:val="0094719E"/>
    <w:rsid w:val="009518FA"/>
    <w:rsid w:val="009A6015"/>
    <w:rsid w:val="009C5158"/>
    <w:rsid w:val="009D1C1D"/>
    <w:rsid w:val="009D2275"/>
    <w:rsid w:val="009E5103"/>
    <w:rsid w:val="00A44CCB"/>
    <w:rsid w:val="00A51189"/>
    <w:rsid w:val="00A53D0B"/>
    <w:rsid w:val="00A85D37"/>
    <w:rsid w:val="00A86BF4"/>
    <w:rsid w:val="00B02B78"/>
    <w:rsid w:val="00B531BA"/>
    <w:rsid w:val="00B71769"/>
    <w:rsid w:val="00BC49A9"/>
    <w:rsid w:val="00BD4B0D"/>
    <w:rsid w:val="00BF50CC"/>
    <w:rsid w:val="00C12FA3"/>
    <w:rsid w:val="00C2314B"/>
    <w:rsid w:val="00C2444B"/>
    <w:rsid w:val="00C24622"/>
    <w:rsid w:val="00C404E2"/>
    <w:rsid w:val="00C45987"/>
    <w:rsid w:val="00C53F3B"/>
    <w:rsid w:val="00C71130"/>
    <w:rsid w:val="00C75223"/>
    <w:rsid w:val="00C75D84"/>
    <w:rsid w:val="00C7774A"/>
    <w:rsid w:val="00C87E09"/>
    <w:rsid w:val="00CC09E2"/>
    <w:rsid w:val="00CD3DF5"/>
    <w:rsid w:val="00D44159"/>
    <w:rsid w:val="00D5021C"/>
    <w:rsid w:val="00D50A32"/>
    <w:rsid w:val="00D7029D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64959"/>
    <w:rsid w:val="00EC0CE5"/>
    <w:rsid w:val="00EC5751"/>
    <w:rsid w:val="00ED3097"/>
    <w:rsid w:val="00ED50BA"/>
    <w:rsid w:val="00F100FB"/>
    <w:rsid w:val="00F556F7"/>
    <w:rsid w:val="00F970C4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BF5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50CC"/>
  </w:style>
  <w:style w:type="paragraph" w:styleId="Rodap">
    <w:name w:val="footer"/>
    <w:basedOn w:val="Normal"/>
    <w:link w:val="RodapChar"/>
    <w:uiPriority w:val="99"/>
    <w:unhideWhenUsed/>
    <w:rsid w:val="00BF5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5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Buggy</cp:lastModifiedBy>
  <cp:revision>5</cp:revision>
  <cp:lastPrinted>2019-09-18T19:00:00Z</cp:lastPrinted>
  <dcterms:created xsi:type="dcterms:W3CDTF">2019-09-18T19:00:00Z</dcterms:created>
  <dcterms:modified xsi:type="dcterms:W3CDTF">2020-07-25T23:12:00Z</dcterms:modified>
</cp:coreProperties>
</file>