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2F7651" w:rsidP="00271416">
      <w:pPr>
        <w:jc w:val="both"/>
      </w:pPr>
      <w:r>
        <w:t>Serviço d</w:t>
      </w:r>
      <w:r w:rsidRPr="002F7651">
        <w:t>e Litotripsia</w:t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0B5259">
        <w:trPr>
          <w:trHeight w:val="269"/>
        </w:trPr>
        <w:tc>
          <w:tcPr>
            <w:tcW w:w="9785" w:type="dxa"/>
          </w:tcPr>
          <w:p w:rsidR="00307DDC" w:rsidRPr="00870B04" w:rsidRDefault="00307DDC" w:rsidP="002F7651">
            <w:pPr>
              <w:pStyle w:val="PargrafodaLista"/>
              <w:numPr>
                <w:ilvl w:val="0"/>
                <w:numId w:val="9"/>
              </w:numPr>
              <w:ind w:left="312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2F7651" w:rsidRPr="002F7651">
              <w:rPr>
                <w:b/>
              </w:rPr>
              <w:t xml:space="preserve">8640-2/13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B5259">
        <w:trPr>
          <w:trHeight w:val="1170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2F7651" w:rsidP="002F765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2F7651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litotripsia, sem uso de radiação ionizante.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0B5259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B5259">
        <w:trPr>
          <w:trHeight w:val="1367"/>
        </w:trPr>
        <w:tc>
          <w:tcPr>
            <w:tcW w:w="979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BD51F9" w:rsidRDefault="00BD51F9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2F7651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F7651" w:rsidRDefault="001A1DA5" w:rsidP="002F76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51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2F765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F7651" w:rsidRPr="002754F4" w:rsidRDefault="002F7651" w:rsidP="002F7651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2F7651" w:rsidRDefault="002F7651" w:rsidP="002F765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2F7651" w:rsidRPr="002F7651" w:rsidRDefault="002F7651" w:rsidP="002F7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7651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2F765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F7651" w:rsidRPr="002754F4" w:rsidRDefault="002F7651" w:rsidP="002F7651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2F7651" w:rsidRDefault="002F7651" w:rsidP="002F765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V.1 DA PORTARIA CVS 1/2020 -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2F7651" w:rsidRPr="002F7651" w:rsidRDefault="002F7651" w:rsidP="002F7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7651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2F765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F7651" w:rsidRPr="002754F4" w:rsidRDefault="002F7651" w:rsidP="002F7651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2F7651" w:rsidRDefault="002F7651" w:rsidP="002F765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2F7651" w:rsidRPr="002F7651" w:rsidRDefault="002F7651" w:rsidP="002F76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765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F765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F7651" w:rsidRPr="002754F4" w:rsidRDefault="002F7651" w:rsidP="002F7651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2F7651" w:rsidRDefault="002F7651" w:rsidP="002F765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2F7651" w:rsidRPr="002F7651" w:rsidRDefault="002F7651" w:rsidP="002F76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765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F765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F7651" w:rsidRPr="002754F4" w:rsidRDefault="002F7651" w:rsidP="002F7651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2F7651" w:rsidRDefault="002F7651" w:rsidP="002F765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2F7651" w:rsidRPr="002F7651" w:rsidRDefault="002F7651" w:rsidP="002F7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7651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2F765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F7651" w:rsidRPr="002754F4" w:rsidRDefault="002F7651" w:rsidP="002F7651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2F7651" w:rsidRDefault="002F7651" w:rsidP="002F765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2F7651" w:rsidRPr="002F7651" w:rsidRDefault="002F7651" w:rsidP="002F76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765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F765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F7651" w:rsidRPr="002754F4" w:rsidRDefault="002F7651" w:rsidP="002F7651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2F7651" w:rsidRDefault="002F7651" w:rsidP="002F765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2F7651" w:rsidRPr="002F7651" w:rsidRDefault="002F7651" w:rsidP="002F76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765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F765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F7651" w:rsidRDefault="002F7651" w:rsidP="002F7651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2F7651" w:rsidRDefault="002F7651" w:rsidP="002F765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2F7651" w:rsidRPr="002F7651" w:rsidRDefault="002F7651" w:rsidP="002F76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765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F765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F7651" w:rsidRPr="002754F4" w:rsidRDefault="002F7651" w:rsidP="002F7651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2F7651" w:rsidRDefault="002F7651" w:rsidP="002F765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2F7651" w:rsidRPr="002F7651" w:rsidRDefault="002F7651" w:rsidP="002F76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765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F7651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F7651" w:rsidRDefault="002F7651" w:rsidP="002F7651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2F7651" w:rsidRDefault="002F7651" w:rsidP="002F765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2F7651" w:rsidRPr="002F7651" w:rsidRDefault="002F7651" w:rsidP="002F76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7651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2E3CD9" w:rsidRDefault="002E3CD9" w:rsidP="00544B9B">
      <w:pPr>
        <w:jc w:val="both"/>
      </w:pPr>
      <w:bookmarkStart w:id="0" w:name="_GoBack"/>
      <w:bookmarkEnd w:id="0"/>
    </w:p>
    <w:tbl>
      <w:tblPr>
        <w:tblStyle w:val="TabeladeGradeClara"/>
        <w:tblW w:w="986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96"/>
      </w:tblGrid>
      <w:tr w:rsidR="00FA6198" w:rsidRPr="00870B04" w:rsidTr="000B5259">
        <w:tc>
          <w:tcPr>
            <w:tcW w:w="986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0B5259">
        <w:tc>
          <w:tcPr>
            <w:tcW w:w="497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0B5259">
        <w:tc>
          <w:tcPr>
            <w:tcW w:w="4973" w:type="dxa"/>
            <w:vAlign w:val="center"/>
          </w:tcPr>
          <w:p w:rsidR="00F66A53" w:rsidRPr="00E25AE9" w:rsidRDefault="002F7651" w:rsidP="002F7651">
            <w:pPr>
              <w:pStyle w:val="PargrafodaLista"/>
              <w:numPr>
                <w:ilvl w:val="0"/>
                <w:numId w:val="10"/>
              </w:numPr>
              <w:ind w:left="330"/>
              <w:jc w:val="both"/>
              <w:rPr>
                <w:sz w:val="20"/>
                <w:szCs w:val="20"/>
              </w:rPr>
            </w:pPr>
            <w:r w:rsidRPr="002F7651">
              <w:rPr>
                <w:rFonts w:ascii="Calibri" w:hAnsi="Calibri" w:cs="Calibri"/>
                <w:color w:val="231F20"/>
                <w:sz w:val="20"/>
              </w:rPr>
              <w:t>SUBANEXO V.1 DA PORTARIA CVS 1/2020 - FORMULÁRIO DE ATIVIDADE RELACIONADA À PRESTAÇÃO DE SERVIÇO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66A53" w:rsidP="00BD51F9">
            <w:pPr>
              <w:pStyle w:val="PargrafodaLista"/>
              <w:ind w:left="337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911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3"/>
        <w:gridCol w:w="1238"/>
      </w:tblGrid>
      <w:tr w:rsidR="00220AB6" w:rsidRPr="00870B04" w:rsidTr="000B5259">
        <w:tc>
          <w:tcPr>
            <w:tcW w:w="8673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3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0B5259">
        <w:trPr>
          <w:trHeight w:val="363"/>
        </w:trPr>
        <w:tc>
          <w:tcPr>
            <w:tcW w:w="8673" w:type="dxa"/>
          </w:tcPr>
          <w:p w:rsidR="002A3873" w:rsidRPr="00C45987" w:rsidRDefault="002F7651" w:rsidP="00F66A5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7651">
              <w:t>Outras atividades relacionadas com atenção à saúde.</w:t>
            </w:r>
          </w:p>
        </w:tc>
        <w:tc>
          <w:tcPr>
            <w:tcW w:w="1238" w:type="dxa"/>
            <w:vAlign w:val="center"/>
          </w:tcPr>
          <w:p w:rsidR="002A3873" w:rsidRPr="00C45987" w:rsidRDefault="00BD51F9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66A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0B5259">
        <w:trPr>
          <w:trHeight w:val="430"/>
        </w:trPr>
        <w:tc>
          <w:tcPr>
            <w:tcW w:w="8673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23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0B5259">
        <w:trPr>
          <w:trHeight w:val="402"/>
        </w:trPr>
        <w:tc>
          <w:tcPr>
            <w:tcW w:w="8673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238" w:type="dxa"/>
            <w:vAlign w:val="center"/>
          </w:tcPr>
          <w:p w:rsidR="002A3873" w:rsidRDefault="00BD51F9" w:rsidP="002A3873">
            <w:pPr>
              <w:jc w:val="center"/>
            </w:pPr>
            <w:r>
              <w:t>1</w:t>
            </w:r>
            <w:r w:rsidR="00F66A53">
              <w:t>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0B5259">
        <w:tc>
          <w:tcPr>
            <w:tcW w:w="8673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BD51F9">
              <w:t>/razão social</w:t>
            </w:r>
            <w:r>
              <w:t xml:space="preserve"> do estabelecimento</w:t>
            </w:r>
          </w:p>
        </w:tc>
        <w:tc>
          <w:tcPr>
            <w:tcW w:w="1238" w:type="dxa"/>
            <w:vAlign w:val="center"/>
          </w:tcPr>
          <w:p w:rsidR="002A3873" w:rsidRDefault="00BD51F9" w:rsidP="002A3873">
            <w:pPr>
              <w:jc w:val="center"/>
            </w:pPr>
            <w:r>
              <w:t>3</w:t>
            </w:r>
            <w:r w:rsidR="00F66A53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59" w:tblpY="13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2754F4" w:rsidRPr="00870B04" w:rsidTr="000B525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0B525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0B525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9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FC5EC5" w:rsidRPr="00870B04" w:rsidTr="000B5259">
        <w:trPr>
          <w:trHeight w:val="391"/>
        </w:trPr>
        <w:tc>
          <w:tcPr>
            <w:tcW w:w="9843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0B5259">
        <w:trPr>
          <w:trHeight w:val="82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0B5259">
        <w:trPr>
          <w:trHeight w:val="1227"/>
        </w:trPr>
        <w:tc>
          <w:tcPr>
            <w:tcW w:w="9843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0B5259">
        <w:trPr>
          <w:trHeight w:val="106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0B5259">
        <w:trPr>
          <w:trHeight w:val="1045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0B5259">
        <w:trPr>
          <w:trHeight w:val="834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0B5259">
        <w:trPr>
          <w:trHeight w:val="849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0B5259">
        <w:trPr>
          <w:trHeight w:val="1313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2F7651">
        <w:trPr>
          <w:trHeight w:val="1078"/>
        </w:trPr>
        <w:tc>
          <w:tcPr>
            <w:tcW w:w="9843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0B5259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0B5259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0A" w:rsidRDefault="005E730A" w:rsidP="00EF0A9D">
      <w:pPr>
        <w:spacing w:after="0" w:line="240" w:lineRule="auto"/>
      </w:pPr>
      <w:r>
        <w:separator/>
      </w:r>
    </w:p>
  </w:endnote>
  <w:endnote w:type="continuationSeparator" w:id="0">
    <w:p w:rsidR="005E730A" w:rsidRDefault="005E730A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0A" w:rsidRDefault="005E730A" w:rsidP="00EF0A9D">
      <w:pPr>
        <w:spacing w:after="0" w:line="240" w:lineRule="auto"/>
      </w:pPr>
      <w:r>
        <w:separator/>
      </w:r>
    </w:p>
  </w:footnote>
  <w:footnote w:type="continuationSeparator" w:id="0">
    <w:p w:rsidR="005E730A" w:rsidRDefault="005E730A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B5259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2E3CD9"/>
    <w:rsid w:val="002F7651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5E730A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25555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3</cp:revision>
  <cp:lastPrinted>2021-11-18T19:19:00Z</cp:lastPrinted>
  <dcterms:created xsi:type="dcterms:W3CDTF">2021-11-18T19:18:00Z</dcterms:created>
  <dcterms:modified xsi:type="dcterms:W3CDTF">2021-11-18T19:19:00Z</dcterms:modified>
</cp:coreProperties>
</file>