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A" w:rsidRDefault="00757F1D">
      <w:pPr>
        <w:ind w:left="1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BA" w:rsidRDefault="00757F1D">
      <w:pPr>
        <w:pStyle w:val="Ttulo"/>
        <w:rPr>
          <w:b w:val="0"/>
          <w:i w:val="0"/>
        </w:rPr>
      </w:pPr>
      <w:r>
        <w:rPr>
          <w:i w:val="0"/>
          <w:color w:val="2D74B5"/>
          <w:sz w:val="24"/>
        </w:rPr>
        <w:t xml:space="preserve">Atividade: </w:t>
      </w:r>
      <w:r>
        <w:rPr>
          <w:b w:val="0"/>
          <w:i w:val="0"/>
        </w:rPr>
        <w:t>Transporte Rodoviário de Cargas</w:t>
      </w:r>
      <w:r w:rsidR="0047175D">
        <w:rPr>
          <w:b w:val="0"/>
          <w:i w:val="0"/>
        </w:rPr>
        <w:t>, municipal</w:t>
      </w:r>
    </w:p>
    <w:p w:rsidR="002811BA" w:rsidRDefault="002811BA">
      <w:pPr>
        <w:spacing w:before="5"/>
        <w:rPr>
          <w:sz w:val="1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81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4930-2/01 (cód.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2811BA">
        <w:trPr>
          <w:trHeight w:val="8333"/>
        </w:trPr>
        <w:tc>
          <w:tcPr>
            <w:tcW w:w="9631" w:type="dxa"/>
            <w:tcBorders>
              <w:top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2811BA" w:rsidRDefault="00757F1D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line="360" w:lineRule="auto"/>
              <w:ind w:right="91"/>
              <w:jc w:val="both"/>
              <w:rPr>
                <w:rFonts w:ascii="Wingdings" w:hAnsi="Wingdings"/>
              </w:rPr>
            </w:pPr>
            <w:r>
              <w:t>Estabelecimento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exerce</w:t>
            </w:r>
            <w:r>
              <w:rPr>
                <w:spacing w:val="-8"/>
              </w:rPr>
              <w:t xml:space="preserve"> </w:t>
            </w:r>
            <w:r>
              <w:t>atividade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transporte</w:t>
            </w:r>
            <w:r>
              <w:rPr>
                <w:spacing w:val="-8"/>
              </w:rPr>
              <w:t xml:space="preserve"> </w:t>
            </w:r>
            <w:r>
              <w:t>rodoviário,</w:t>
            </w:r>
            <w:r>
              <w:rPr>
                <w:spacing w:val="-9"/>
              </w:rPr>
              <w:t xml:space="preserve"> </w:t>
            </w:r>
            <w:r>
              <w:t>dentro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município,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produtos sujeitos à atuação da vigilância sanitária exceto medicamentos e insumos farmacêuticos e produtos alimentícios, com área de armazenamento, inclusive em</w:t>
            </w:r>
            <w:r>
              <w:rPr>
                <w:spacing w:val="-12"/>
              </w:rPr>
              <w:t xml:space="preserve"> </w:t>
            </w:r>
            <w:r>
              <w:t>contêineres.</w:t>
            </w:r>
          </w:p>
          <w:p w:rsidR="002811BA" w:rsidRDefault="00757F1D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before="1" w:line="360" w:lineRule="auto"/>
              <w:ind w:right="92"/>
              <w:jc w:val="both"/>
              <w:rPr>
                <w:rFonts w:ascii="Wingdings" w:hAnsi="Wingdings"/>
              </w:rPr>
            </w:pPr>
            <w:r>
              <w:t>Estabelecimento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exerce</w:t>
            </w:r>
            <w:r>
              <w:rPr>
                <w:spacing w:val="-4"/>
              </w:rPr>
              <w:t xml:space="preserve"> </w:t>
            </w: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transporte</w:t>
            </w:r>
            <w:r>
              <w:rPr>
                <w:spacing w:val="-3"/>
              </w:rPr>
              <w:t xml:space="preserve"> </w:t>
            </w:r>
            <w:r>
              <w:t>rodoviário,</w:t>
            </w:r>
            <w:r>
              <w:rPr>
                <w:spacing w:val="-4"/>
              </w:rPr>
              <w:t xml:space="preserve"> </w:t>
            </w:r>
            <w:r>
              <w:t>dentro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município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produtos sujeitos à atuação da vigilância sanitária exceto medicamentos e insumos farmacêuticos e produtos alimentícios, sem área de armazenamento, inclusive em</w:t>
            </w:r>
            <w:r>
              <w:rPr>
                <w:spacing w:val="-12"/>
              </w:rPr>
              <w:t xml:space="preserve"> </w:t>
            </w:r>
            <w:r>
              <w:t>contêineres.</w:t>
            </w:r>
          </w:p>
          <w:p w:rsidR="002811BA" w:rsidRDefault="00757F1D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line="360" w:lineRule="auto"/>
              <w:ind w:right="92"/>
              <w:jc w:val="both"/>
              <w:rPr>
                <w:rFonts w:ascii="Wingdings" w:hAnsi="Wingdings"/>
              </w:rPr>
            </w:pPr>
            <w:r>
              <w:t>Estabelecimento que exerce atividade de transporte rodoviário, dentro do município, de medicamentos e insumos farmacêuticos, com área de armazenamento, inclusive em</w:t>
            </w:r>
            <w:r>
              <w:rPr>
                <w:spacing w:val="-33"/>
              </w:rPr>
              <w:t xml:space="preserve"> </w:t>
            </w:r>
            <w:r>
              <w:t>contêineres.</w:t>
            </w:r>
          </w:p>
          <w:p w:rsidR="002811BA" w:rsidRDefault="00757F1D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line="360" w:lineRule="auto"/>
              <w:ind w:right="94"/>
              <w:jc w:val="both"/>
              <w:rPr>
                <w:rFonts w:ascii="Wingdings" w:hAnsi="Wingdings"/>
              </w:rPr>
            </w:pPr>
            <w:r>
              <w:t>Estabelecimento que exerce atividade de transporte rodoviário, dentro do município, de medicamentos e insumos farmacêuticos, sem área de armazenamento, inclusive em</w:t>
            </w:r>
            <w:r>
              <w:rPr>
                <w:spacing w:val="-24"/>
              </w:rPr>
              <w:t xml:space="preserve"> </w:t>
            </w:r>
            <w:r>
              <w:t>contêineres.</w:t>
            </w:r>
          </w:p>
          <w:p w:rsidR="002811BA" w:rsidRPr="00B7591A" w:rsidRDefault="00B7591A" w:rsidP="0048713E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before="1" w:line="357" w:lineRule="auto"/>
              <w:ind w:right="91"/>
              <w:jc w:val="both"/>
              <w:rPr>
                <w:rFonts w:ascii="Wingdings" w:hAnsi="Wingdings"/>
                <w:i/>
              </w:rPr>
            </w:pPr>
            <w:r w:rsidRPr="00B7591A">
              <w:rPr>
                <w:i/>
              </w:rPr>
              <w:t xml:space="preserve"> </w:t>
            </w:r>
            <w:r w:rsidR="0048713E" w:rsidRPr="0048713E">
              <w:rPr>
                <w:i/>
              </w:rPr>
              <w:t>Estabelecimento que exerce atividade de transporte rodoviário, dentro do município, de produtos alimentícios, com ou sem área de armazenamento, inclusive em contêineres.</w:t>
            </w:r>
            <w:r w:rsidR="0048713E">
              <w:rPr>
                <w:i/>
              </w:rPr>
              <w:t>****</w:t>
            </w:r>
          </w:p>
          <w:p w:rsidR="002811BA" w:rsidRDefault="00757F1D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before="4" w:line="360" w:lineRule="auto"/>
              <w:ind w:right="91"/>
              <w:jc w:val="both"/>
              <w:rPr>
                <w:rFonts w:ascii="Wingdings" w:hAnsi="Wingdings"/>
              </w:rPr>
            </w:pPr>
            <w:r>
              <w:t>Estabelecimento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exerce</w:t>
            </w:r>
            <w:r>
              <w:rPr>
                <w:spacing w:val="-8"/>
              </w:rPr>
              <w:t xml:space="preserve"> </w:t>
            </w:r>
            <w:r>
              <w:t>atividade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transporte</w:t>
            </w:r>
            <w:r>
              <w:rPr>
                <w:spacing w:val="-10"/>
              </w:rPr>
              <w:t xml:space="preserve"> </w:t>
            </w:r>
            <w:r>
              <w:t>rodoviário,</w:t>
            </w:r>
            <w:r>
              <w:rPr>
                <w:spacing w:val="-8"/>
              </w:rPr>
              <w:t xml:space="preserve"> </w:t>
            </w:r>
            <w:r>
              <w:t>dentro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município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alimentos e água para trabalhadores por meio de veículos adaptados, dotados de reservatórios específicos para o armazenamento (ônibus, carretas, entre</w:t>
            </w:r>
            <w:r>
              <w:rPr>
                <w:spacing w:val="-5"/>
              </w:rPr>
              <w:t xml:space="preserve"> </w:t>
            </w:r>
            <w:r>
              <w:t>outros).</w:t>
            </w:r>
          </w:p>
          <w:p w:rsidR="002811BA" w:rsidRDefault="00757F1D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before="1" w:line="360" w:lineRule="auto"/>
              <w:ind w:right="92"/>
              <w:jc w:val="both"/>
              <w:rPr>
                <w:rFonts w:ascii="Wingdings" w:hAnsi="Wingdings"/>
              </w:rPr>
            </w:pPr>
            <w:r>
              <w:t>Estabelecimento que exerce atividade de transporte rodoviário, dentro do município, de</w:t>
            </w:r>
            <w:r>
              <w:rPr>
                <w:spacing w:val="-34"/>
              </w:rPr>
              <w:t xml:space="preserve"> </w:t>
            </w:r>
            <w:r>
              <w:t>material biológico humano</w:t>
            </w:r>
          </w:p>
          <w:p w:rsidR="002811BA" w:rsidRDefault="00757F1D">
            <w:pPr>
              <w:pStyle w:val="TableParagraph"/>
              <w:numPr>
                <w:ilvl w:val="1"/>
                <w:numId w:val="24"/>
              </w:numPr>
              <w:tabs>
                <w:tab w:val="left" w:pos="831"/>
              </w:tabs>
              <w:spacing w:line="357" w:lineRule="auto"/>
              <w:ind w:right="93"/>
              <w:jc w:val="both"/>
              <w:rPr>
                <w:rFonts w:ascii="Wingdings" w:hAnsi="Wingdings"/>
                <w:sz w:val="24"/>
              </w:rPr>
            </w:pPr>
            <w:r>
              <w:t>Estabelecimento que exerce atividade de transporte rodoviário, dentro do município de amostra de sangue de doadores, de receptor para provas pré-transfusionais, bolsas de sangue</w:t>
            </w:r>
            <w:r>
              <w:rPr>
                <w:spacing w:val="42"/>
              </w:rPr>
              <w:t xml:space="preserve"> </w:t>
            </w:r>
            <w:r>
              <w:t>e</w:t>
            </w:r>
          </w:p>
          <w:p w:rsidR="002811BA" w:rsidRDefault="00B7591A">
            <w:pPr>
              <w:pStyle w:val="TableParagraph"/>
              <w:spacing w:before="5"/>
              <w:ind w:left="830"/>
            </w:pPr>
            <w:r>
              <w:t>H</w:t>
            </w:r>
            <w:r w:rsidR="00757F1D">
              <w:t>emocomponentes</w:t>
            </w:r>
            <w:r>
              <w:t>.</w:t>
            </w:r>
          </w:p>
          <w:p w:rsidR="00B7591A" w:rsidRDefault="00B7591A">
            <w:pPr>
              <w:pStyle w:val="TableParagraph"/>
              <w:spacing w:before="5"/>
              <w:ind w:left="830"/>
            </w:pPr>
          </w:p>
          <w:p w:rsidR="00B7591A" w:rsidRDefault="00B7591A" w:rsidP="00B7591A">
            <w:pPr>
              <w:pStyle w:val="TableParagraph"/>
            </w:pPr>
            <w:r>
              <w:t>***  Licenciado pelo SIL</w:t>
            </w:r>
          </w:p>
        </w:tc>
      </w:tr>
    </w:tbl>
    <w:p w:rsidR="002811BA" w:rsidRDefault="002811BA">
      <w:pPr>
        <w:rPr>
          <w:sz w:val="20"/>
        </w:rPr>
      </w:pPr>
    </w:p>
    <w:p w:rsidR="002811BA" w:rsidRDefault="002811BA">
      <w:pPr>
        <w:spacing w:before="9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81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2811BA">
        <w:trPr>
          <w:trHeight w:val="1367"/>
        </w:trPr>
        <w:tc>
          <w:tcPr>
            <w:tcW w:w="9631" w:type="dxa"/>
            <w:tcBorders>
              <w:top w:val="single" w:sz="4" w:space="0" w:color="BEBEBE"/>
            </w:tcBorders>
          </w:tcPr>
          <w:p w:rsidR="002811BA" w:rsidRDefault="00757F1D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2811BA" w:rsidRDefault="00757F1D">
            <w:pPr>
              <w:pStyle w:val="TableParagraph"/>
              <w:ind w:left="110"/>
            </w:pPr>
            <w:r>
              <w:t>Apresentar protocolo do Sistema Integrado de Licenciamento - SIL, e documentos listados abaixo</w:t>
            </w: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757F1D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OBS: </w:t>
            </w:r>
            <w:r>
              <w:t>As taxas da Vigilância Sanitária serão encaminhadas posteriormente via Correios</w:t>
            </w:r>
          </w:p>
        </w:tc>
      </w:tr>
    </w:tbl>
    <w:p w:rsidR="002811BA" w:rsidRDefault="002811BA">
      <w:pPr>
        <w:rPr>
          <w:sz w:val="20"/>
        </w:rPr>
      </w:pPr>
    </w:p>
    <w:p w:rsidR="002811BA" w:rsidRDefault="002811BA">
      <w:pPr>
        <w:spacing w:before="7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699"/>
      </w:tblGrid>
      <w:tr w:rsidR="002811BA">
        <w:trPr>
          <w:trHeight w:val="270"/>
        </w:trPr>
        <w:tc>
          <w:tcPr>
            <w:tcW w:w="9777" w:type="dxa"/>
            <w:gridSpan w:val="3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  <w:tab w:val="left" w:pos="421"/>
              </w:tabs>
              <w:spacing w:line="251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2811BA">
        <w:trPr>
          <w:trHeight w:val="69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right="212"/>
              <w:jc w:val="right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spacing w:before="78"/>
              <w:ind w:left="107"/>
            </w:pPr>
            <w:r>
              <w:t>REQUERIMENTO PADRÃO PARA ABERTURA DE PROCESSO DA PREFEITURA DE SÃO JOSÉ DOS CAMPOS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  <w:spacing w:before="7"/>
              <w:rPr>
                <w:sz w:val="18"/>
              </w:rPr>
            </w:pPr>
          </w:p>
          <w:p w:rsidR="002811BA" w:rsidRDefault="00757F1D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2811BA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right="212"/>
              <w:jc w:val="right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spacing w:before="78"/>
              <w:ind w:left="107"/>
            </w:pPr>
            <w:r>
              <w:rPr>
                <w:color w:val="221F1F"/>
              </w:rPr>
              <w:t xml:space="preserve">ANEXO V DA PORTARIA </w:t>
            </w:r>
            <w:r w:rsidR="006F7C9D">
              <w:rPr>
                <w:color w:val="221F1F"/>
              </w:rPr>
              <w:t>CVS 1/2020</w:t>
            </w:r>
            <w:r>
              <w:rPr>
                <w:color w:val="221F1F"/>
              </w:rPr>
              <w:t xml:space="preserve"> - FORMULÁRIO DE SOLICITAÇÃO DE ATOS DE VIGILÂNCIA SANITÁRIA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left="410"/>
            </w:pPr>
            <w:r>
              <w:t>ORIGINAL</w:t>
            </w:r>
          </w:p>
        </w:tc>
      </w:tr>
      <w:tr w:rsidR="002811BA">
        <w:trPr>
          <w:trHeight w:val="80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9"/>
              <w:rPr>
                <w:sz w:val="21"/>
              </w:rPr>
            </w:pPr>
          </w:p>
          <w:p w:rsidR="002811BA" w:rsidRDefault="00757F1D">
            <w:pPr>
              <w:pStyle w:val="TableParagraph"/>
              <w:ind w:right="212"/>
              <w:jc w:val="right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9"/>
              <w:rPr>
                <w:sz w:val="21"/>
              </w:rPr>
            </w:pPr>
          </w:p>
          <w:p w:rsidR="002811BA" w:rsidRDefault="00757F1D">
            <w:pPr>
              <w:pStyle w:val="TableParagraph"/>
              <w:ind w:left="107"/>
            </w:pPr>
            <w:r>
              <w:rPr>
                <w:color w:val="221F1F"/>
              </w:rPr>
              <w:t>CADASTRO NACIONAL DE PESSOA JURÍDICA (CNPJ)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</w:tcBorders>
          </w:tcPr>
          <w:p w:rsidR="002811BA" w:rsidRDefault="00757F1D">
            <w:pPr>
              <w:pStyle w:val="TableParagraph"/>
              <w:spacing w:line="265" w:lineRule="exact"/>
              <w:ind w:left="122" w:right="118"/>
              <w:jc w:val="center"/>
            </w:pPr>
            <w:r>
              <w:t>CÓPIA, COM</w:t>
            </w:r>
          </w:p>
          <w:p w:rsidR="002811BA" w:rsidRDefault="00757F1D">
            <w:pPr>
              <w:pStyle w:val="TableParagraph"/>
              <w:spacing w:line="270" w:lineRule="atLeast"/>
              <w:ind w:left="124" w:right="118"/>
              <w:jc w:val="center"/>
            </w:pPr>
            <w:r>
              <w:t>APRESENTAÇÃO DO ORIGINAL</w:t>
            </w:r>
          </w:p>
        </w:tc>
      </w:tr>
      <w:tr w:rsidR="002811BA">
        <w:trPr>
          <w:trHeight w:val="803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9"/>
              <w:rPr>
                <w:sz w:val="21"/>
              </w:rPr>
            </w:pPr>
          </w:p>
          <w:p w:rsidR="002811BA" w:rsidRDefault="00757F1D">
            <w:pPr>
              <w:pStyle w:val="TableParagraph"/>
              <w:ind w:right="212"/>
              <w:jc w:val="right"/>
            </w:pPr>
            <w:r>
              <w:t>4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ind w:left="107"/>
            </w:pPr>
            <w:r>
              <w:rPr>
                <w:color w:val="221F1F"/>
              </w:rPr>
              <w:t>CONTRATO SOCIAL REGISTRADO EM CARTÓRIO DE REGISTRO CIVIL DE PESSOAS JURÍDICAS QUANDO SE TRATAR DE SOCIEDADE SIMPLES, ASSOCIAÇÕES E</w:t>
            </w:r>
          </w:p>
          <w:p w:rsidR="002811BA" w:rsidRDefault="00757F1D">
            <w:pPr>
              <w:pStyle w:val="TableParagraph"/>
              <w:spacing w:line="250" w:lineRule="exact"/>
              <w:ind w:left="107"/>
            </w:pPr>
            <w:r>
              <w:rPr>
                <w:color w:val="221F1F"/>
              </w:rPr>
              <w:t>FUNDAÇÕES</w:t>
            </w:r>
          </w:p>
        </w:tc>
        <w:tc>
          <w:tcPr>
            <w:tcW w:w="1699" w:type="dxa"/>
            <w:tcBorders>
              <w:left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ind w:left="124" w:right="101" w:firstLine="165"/>
            </w:pPr>
            <w:r>
              <w:t>CÓPIA, COM APRESENTAÇÃO</w:t>
            </w:r>
          </w:p>
          <w:p w:rsidR="002811BA" w:rsidRDefault="00757F1D">
            <w:pPr>
              <w:pStyle w:val="TableParagraph"/>
              <w:spacing w:line="250" w:lineRule="exact"/>
              <w:ind w:left="244"/>
            </w:pPr>
            <w:r>
              <w:t>DO ORIGINAL</w:t>
            </w:r>
          </w:p>
        </w:tc>
      </w:tr>
      <w:tr w:rsidR="002811BA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9"/>
              <w:rPr>
                <w:sz w:val="21"/>
              </w:rPr>
            </w:pPr>
          </w:p>
          <w:p w:rsidR="002811BA" w:rsidRDefault="00757F1D">
            <w:pPr>
              <w:pStyle w:val="TableParagraph"/>
              <w:ind w:right="212"/>
              <w:jc w:val="right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9"/>
              <w:rPr>
                <w:sz w:val="21"/>
              </w:rPr>
            </w:pPr>
          </w:p>
          <w:p w:rsidR="002811BA" w:rsidRDefault="00757F1D">
            <w:pPr>
              <w:pStyle w:val="TableParagraph"/>
              <w:ind w:left="107"/>
            </w:pPr>
            <w:r>
              <w:rPr>
                <w:color w:val="221F1F"/>
              </w:rPr>
              <w:t>CONTRATO SOCIAL REGISTRADO NA JUCESP - EIRELI, ME, EPP, ENTRE OUTROS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" w:line="237" w:lineRule="auto"/>
              <w:ind w:left="124" w:right="101" w:firstLine="165"/>
            </w:pPr>
            <w:r>
              <w:t>CÓPIA, COM APRESENTAÇÃO</w:t>
            </w:r>
          </w:p>
          <w:p w:rsidR="002811BA" w:rsidRDefault="00757F1D">
            <w:pPr>
              <w:pStyle w:val="TableParagraph"/>
              <w:spacing w:before="2" w:line="252" w:lineRule="exact"/>
              <w:ind w:left="244"/>
            </w:pPr>
            <w:r>
              <w:t>DO ORIGINAL</w:t>
            </w:r>
          </w:p>
        </w:tc>
      </w:tr>
      <w:tr w:rsidR="002811BA" w:rsidTr="00B7591A">
        <w:trPr>
          <w:trHeight w:val="176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811BA" w:rsidRDefault="002811BA">
            <w:pPr>
              <w:pStyle w:val="TableParagraph"/>
            </w:pPr>
          </w:p>
          <w:p w:rsidR="002811BA" w:rsidRDefault="00757F1D" w:rsidP="00B7591A">
            <w:pPr>
              <w:pStyle w:val="TableParagraph"/>
              <w:ind w:right="212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spacing w:line="265" w:lineRule="exact"/>
              <w:ind w:left="107"/>
              <w:jc w:val="both"/>
            </w:pPr>
            <w:r>
              <w:rPr>
                <w:color w:val="221F1F"/>
              </w:rPr>
              <w:t>HABILITAÇÃO PROFISSIONAL EMITIDA PELO CONSELHO DE CLASSE COMPETENTE</w:t>
            </w:r>
          </w:p>
          <w:p w:rsidR="002811BA" w:rsidRDefault="00757F1D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Exceto para:</w:t>
            </w:r>
          </w:p>
          <w:p w:rsidR="002811BA" w:rsidRDefault="00757F1D" w:rsidP="00B7591A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 de produtos sujeitos à atuação da vigilância sanitária exceto medicamentos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insumos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</w:rPr>
              <w:t>farmacêuticos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produtos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alimentícios,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sem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área de armazenamento, inclusive em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contêineres.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10"/>
              <w:rPr>
                <w:sz w:val="32"/>
              </w:rPr>
            </w:pPr>
          </w:p>
          <w:p w:rsidR="002811BA" w:rsidRDefault="00757F1D">
            <w:pPr>
              <w:pStyle w:val="TableParagraph"/>
              <w:ind w:left="124" w:right="115"/>
              <w:jc w:val="center"/>
            </w:pPr>
            <w:r>
              <w:t>ORIGINAL</w:t>
            </w:r>
          </w:p>
        </w:tc>
      </w:tr>
      <w:tr w:rsidR="002811BA">
        <w:trPr>
          <w:trHeight w:val="456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11"/>
              <w:rPr>
                <w:sz w:val="21"/>
              </w:rPr>
            </w:pPr>
          </w:p>
          <w:p w:rsidR="002811BA" w:rsidRDefault="00757F1D">
            <w:pPr>
              <w:pStyle w:val="TableParagraph"/>
              <w:ind w:right="212"/>
              <w:jc w:val="right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spacing w:before="1" w:line="237" w:lineRule="auto"/>
              <w:ind w:left="107" w:right="101"/>
              <w:jc w:val="both"/>
            </w:pPr>
            <w:r>
              <w:rPr>
                <w:color w:val="221F1F"/>
              </w:rPr>
              <w:t>COMPROVANTE DE RESPONSABILIDADE TÉCNICA, QUANDO EMITIDA PELO CONSELHO PROFISSIONAL COMPETENTE</w:t>
            </w:r>
          </w:p>
          <w:p w:rsidR="002811BA" w:rsidRDefault="00757F1D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2811BA" w:rsidRDefault="00757F1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/>
              <w:ind w:right="97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do município, de medicamentos e insumos farmacêuticos, com área de armazenamento, inclusive em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contêineres.</w:t>
            </w:r>
          </w:p>
          <w:p w:rsidR="002811BA" w:rsidRDefault="00757F1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/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município, de medicamentos e insumos farmacêuticos, sem área de armazenamento, inclusive em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contêineres.</w:t>
            </w:r>
          </w:p>
          <w:p w:rsidR="002811BA" w:rsidRDefault="00757F1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/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 de alimentos e água para trabalhadores por meio de veículos adaptados, dotados de reservatórios específicos para o armazenamento (ônibus, carretas, entre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outros).</w:t>
            </w:r>
          </w:p>
          <w:p w:rsidR="002811BA" w:rsidRDefault="00757F1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 de amostra de sangue de doadores, de receptor para provas pré-transfusionais, bolsas de sangue 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hemocomponentes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11"/>
              <w:rPr>
                <w:sz w:val="21"/>
              </w:rPr>
            </w:pPr>
          </w:p>
          <w:p w:rsidR="002811BA" w:rsidRDefault="00757F1D">
            <w:pPr>
              <w:pStyle w:val="TableParagraph"/>
              <w:ind w:left="124" w:right="118" w:firstLine="1"/>
              <w:jc w:val="center"/>
            </w:pPr>
            <w:r>
              <w:t>CÓPIA COM APRESENTAÇÃO DO ORIGINAL</w:t>
            </w:r>
          </w:p>
        </w:tc>
      </w:tr>
      <w:tr w:rsidR="002811BA">
        <w:trPr>
          <w:trHeight w:val="402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8"/>
              <w:rPr>
                <w:sz w:val="21"/>
              </w:rPr>
            </w:pPr>
          </w:p>
          <w:p w:rsidR="002811BA" w:rsidRDefault="00757F1D">
            <w:pPr>
              <w:pStyle w:val="TableParagraph"/>
              <w:ind w:right="212"/>
              <w:jc w:val="right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ind w:left="107" w:right="99"/>
              <w:jc w:val="both"/>
            </w:pPr>
            <w:r>
              <w:rPr>
                <w:color w:val="221F1F"/>
              </w:rPr>
              <w:t>COMPROVANTE DE RECOLHIMENTO (DARE OU EQUIVALENTE MUNICIPAL) DA TAXA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TERMO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RESPONSABILIDADE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TÉCNICA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</w:rPr>
              <w:t>OU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COMPROVANTE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ISENÇÃO DE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TAXA</w:t>
            </w:r>
          </w:p>
          <w:p w:rsidR="002811BA" w:rsidRDefault="00757F1D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2811BA" w:rsidRDefault="00757F1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7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do município, de medicamentos e insumos farmacêuticos, com área de armazenamento, inclusive em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contêineres.</w:t>
            </w:r>
          </w:p>
          <w:p w:rsidR="002811BA" w:rsidRDefault="00757F1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município, de medicamentos e insumos farmacêuticos, sem área de armazenamento, inclusive em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contêineres.</w:t>
            </w:r>
          </w:p>
          <w:p w:rsidR="002811BA" w:rsidRDefault="00757F1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 de alimentos e água para trabalhadores por meio de veículos adaptados, dotados de reservatórios específicos para o armazenamento (ônibus, carretas, entre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outros).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8"/>
              <w:rPr>
                <w:sz w:val="21"/>
              </w:rPr>
            </w:pPr>
          </w:p>
          <w:p w:rsidR="002811BA" w:rsidRDefault="00757F1D">
            <w:pPr>
              <w:pStyle w:val="TableParagraph"/>
              <w:ind w:left="124" w:right="115"/>
              <w:jc w:val="center"/>
            </w:pPr>
            <w:r>
              <w:t>ORIGINAL</w:t>
            </w:r>
          </w:p>
        </w:tc>
      </w:tr>
      <w:tr w:rsidR="00A713A1" w:rsidTr="00A713A1">
        <w:trPr>
          <w:trHeight w:val="4845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A713A1" w:rsidRDefault="00A713A1">
            <w:pPr>
              <w:pStyle w:val="TableParagraph"/>
            </w:pPr>
          </w:p>
          <w:p w:rsidR="00A713A1" w:rsidRDefault="00A713A1">
            <w:pPr>
              <w:pStyle w:val="TableParagraph"/>
            </w:pPr>
          </w:p>
          <w:p w:rsidR="00A713A1" w:rsidRDefault="00A713A1">
            <w:pPr>
              <w:pStyle w:val="TableParagraph"/>
              <w:spacing w:before="9"/>
              <w:rPr>
                <w:sz w:val="21"/>
              </w:rPr>
            </w:pPr>
          </w:p>
          <w:p w:rsidR="00A713A1" w:rsidRDefault="00A713A1">
            <w:pPr>
              <w:pStyle w:val="TableParagraph"/>
              <w:ind w:right="212"/>
              <w:jc w:val="right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A713A1" w:rsidRDefault="00A713A1">
            <w:pPr>
              <w:pStyle w:val="TableParagraph"/>
              <w:ind w:left="107" w:right="98"/>
              <w:jc w:val="both"/>
            </w:pPr>
            <w:r>
              <w:rPr>
                <w:color w:val="221F1F"/>
              </w:rPr>
              <w:t>COMPROVANTE DE VÍNCULO EMPREGATÍCIO OU COMPROVANTE DE VÍNCULO EMPREGATÍCIO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REGISTRADO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EM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CARTÓRIO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QUANDO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CARACTERIZAR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PRESTAÇÃO DE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SERVIÇO</w:t>
            </w:r>
          </w:p>
          <w:p w:rsidR="00A713A1" w:rsidRDefault="00A713A1">
            <w:pPr>
              <w:pStyle w:val="TableParagraph"/>
              <w:spacing w:line="267" w:lineRule="exact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A713A1" w:rsidRDefault="00A713A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0" w:lineRule="atLeast"/>
              <w:ind w:right="97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do município, de medicamentos e insumos farmacêuticos, com área de armazenamento, inclusive em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contêineres.</w:t>
            </w:r>
          </w:p>
          <w:p w:rsidR="00A713A1" w:rsidRDefault="00A713A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município, de medicamentos e insumos farmacêuticos, sem área de armazenamento, inclusive em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contêineres.</w:t>
            </w:r>
          </w:p>
          <w:p w:rsidR="00A713A1" w:rsidRDefault="00A713A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 de alimentos e água para trabalhadores por meio de veículos adaptados, dotados de reservatórios específicos para o armazenamento (ônibus, carretas, entre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outros).</w:t>
            </w:r>
          </w:p>
          <w:p w:rsidR="00A713A1" w:rsidRDefault="00A713A1" w:rsidP="00672CD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 de amostra de sangue de doadores, de receptor para provas pré-transfusionais, bolsas de sangue 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hemocomponentes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A713A1" w:rsidRDefault="00A713A1">
            <w:pPr>
              <w:pStyle w:val="TableParagraph"/>
            </w:pPr>
          </w:p>
          <w:p w:rsidR="00A713A1" w:rsidRDefault="00A713A1">
            <w:pPr>
              <w:pStyle w:val="TableParagraph"/>
            </w:pPr>
          </w:p>
          <w:p w:rsidR="00A713A1" w:rsidRDefault="00A713A1">
            <w:pPr>
              <w:pStyle w:val="TableParagraph"/>
              <w:spacing w:before="9"/>
              <w:rPr>
                <w:sz w:val="21"/>
              </w:rPr>
            </w:pPr>
          </w:p>
          <w:p w:rsidR="00A713A1" w:rsidRDefault="00A713A1">
            <w:pPr>
              <w:pStyle w:val="TableParagraph"/>
              <w:ind w:left="124" w:right="114"/>
              <w:jc w:val="center"/>
            </w:pPr>
            <w:r>
              <w:t>CÓPIA</w:t>
            </w:r>
          </w:p>
        </w:tc>
      </w:tr>
      <w:tr w:rsidR="002811BA">
        <w:trPr>
          <w:trHeight w:val="2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7"/>
              <w:rPr>
                <w:sz w:val="21"/>
              </w:rPr>
            </w:pPr>
          </w:p>
          <w:p w:rsidR="002811BA" w:rsidRDefault="00757F1D">
            <w:pPr>
              <w:pStyle w:val="TableParagraph"/>
              <w:ind w:left="149" w:right="139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ind w:left="107" w:right="97"/>
              <w:jc w:val="both"/>
            </w:pPr>
            <w:r>
              <w:rPr>
                <w:color w:val="221F1F"/>
              </w:rPr>
              <w:t>COMPROVANTE DE IDENTIDADE DO REPRESENTANTE LEGAL - DOCUMENTO OFICIAL DE IDENTIDADE DE PESSOA FÍSICA, COM FOTO</w:t>
            </w:r>
          </w:p>
          <w:p w:rsidR="002811BA" w:rsidRDefault="00757F1D">
            <w:pPr>
              <w:pStyle w:val="TableParagraph"/>
              <w:spacing w:line="267" w:lineRule="exact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2811BA" w:rsidRDefault="00757F1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6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município, de material biológico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humano</w:t>
            </w:r>
          </w:p>
          <w:p w:rsidR="002811BA" w:rsidRDefault="00757F1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7"/>
              <w:jc w:val="both"/>
            </w:pPr>
            <w:r>
              <w:rPr>
                <w:color w:val="221F1F"/>
              </w:rPr>
              <w:t>Estabelecimento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que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exerce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atividade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transporte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rodoviário,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dentro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do município de amostra de sangue de doadores, de receptor para provas pré-transfusionais, bolsas de sangue e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hemocomponentes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7"/>
              <w:rPr>
                <w:sz w:val="21"/>
              </w:rPr>
            </w:pPr>
          </w:p>
          <w:p w:rsidR="002811BA" w:rsidRDefault="00757F1D">
            <w:pPr>
              <w:pStyle w:val="TableParagraph"/>
              <w:ind w:left="124" w:right="118" w:firstLine="1"/>
              <w:jc w:val="center"/>
            </w:pPr>
            <w:r>
              <w:t>CÓPIA COM APRESENTAÇÃO DO ORIGINAL</w:t>
            </w:r>
          </w:p>
        </w:tc>
      </w:tr>
      <w:tr w:rsidR="002811BA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left="149" w:right="139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left="107"/>
            </w:pPr>
            <w:r>
              <w:rPr>
                <w:color w:val="221F1F"/>
              </w:rPr>
              <w:t>CONTRATO DE ATIVIDADE TERCEIRIZADA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left="568"/>
            </w:pPr>
            <w:r>
              <w:t>CÓPIA</w:t>
            </w:r>
          </w:p>
        </w:tc>
      </w:tr>
      <w:tr w:rsidR="002811BA">
        <w:trPr>
          <w:trHeight w:val="69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left="149" w:right="139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left="107"/>
            </w:pPr>
            <w:r>
              <w:rPr>
                <w:color w:val="221F1F"/>
              </w:rPr>
              <w:t>LICENÇA DE FUNCIONAMENTO DAS ATIVIDADES CONTRATADAS (TERCEIRIZADAS)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  <w:spacing w:before="5"/>
              <w:rPr>
                <w:sz w:val="17"/>
              </w:rPr>
            </w:pPr>
          </w:p>
          <w:p w:rsidR="002811BA" w:rsidRDefault="00757F1D">
            <w:pPr>
              <w:pStyle w:val="TableParagraph"/>
              <w:ind w:left="568"/>
            </w:pPr>
            <w:r>
              <w:t>CÓPIA</w:t>
            </w:r>
          </w:p>
        </w:tc>
      </w:tr>
      <w:tr w:rsidR="002811BA">
        <w:trPr>
          <w:trHeight w:val="3525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2"/>
              <w:rPr>
                <w:sz w:val="23"/>
              </w:rPr>
            </w:pPr>
          </w:p>
          <w:p w:rsidR="002811BA" w:rsidRDefault="00757F1D">
            <w:pPr>
              <w:pStyle w:val="TableParagraph"/>
              <w:ind w:left="149" w:right="139"/>
              <w:jc w:val="center"/>
            </w:pPr>
            <w:r>
              <w:t>13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spacing w:line="268" w:lineRule="exact"/>
              <w:ind w:left="107"/>
              <w:jc w:val="both"/>
            </w:pPr>
            <w:r>
              <w:rPr>
                <w:color w:val="221F1F"/>
              </w:rPr>
              <w:t>LTA – LAUDO TÉCNICO DE AVALIAÇÃO DE PROJETO DE EDIFICAÇÃO</w:t>
            </w:r>
          </w:p>
          <w:p w:rsidR="002811BA" w:rsidRDefault="00757F1D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color w:val="221F1F"/>
              </w:rPr>
              <w:t>Somente para:</w:t>
            </w:r>
          </w:p>
          <w:p w:rsidR="002811BA" w:rsidRDefault="00757F1D" w:rsidP="00B7591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Estabelecimento que exerce atividade de transporte rodoviário, dentro do município de alimentos e água para trabalhadores por meio de veículos adaptados, dotados de reservatórios específicos para o armazenamento (ônibus, carretas, 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outros).</w:t>
            </w:r>
          </w:p>
          <w:p w:rsidR="002811BA" w:rsidRDefault="00757F1D" w:rsidP="00B7591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2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Estabelecimento que exerce atividade de transporte rodoviário, dentro do município, de medicamentos e insumos farmacêuticos, com área de armazenamento, inclusive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contêineres.</w:t>
            </w:r>
          </w:p>
          <w:p w:rsidR="002811BA" w:rsidRDefault="00757F1D" w:rsidP="00B7591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Estabelecimento que exerce atividade de transporte rodoviário, dentro do município, de produtos sujeitos à atuação da vigilância sanitária exceto medicamentos e insumos farmacêuticos e produtos alimentícios, com área de armazenamento, inclusive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contêineres.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</w:tcBorders>
          </w:tcPr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</w:pPr>
          </w:p>
          <w:p w:rsidR="002811BA" w:rsidRDefault="002811BA">
            <w:pPr>
              <w:pStyle w:val="TableParagraph"/>
              <w:spacing w:before="2"/>
              <w:rPr>
                <w:sz w:val="23"/>
              </w:rPr>
            </w:pPr>
          </w:p>
          <w:p w:rsidR="002811BA" w:rsidRDefault="00757F1D">
            <w:pPr>
              <w:pStyle w:val="TableParagraph"/>
              <w:ind w:left="568"/>
            </w:pPr>
            <w:r>
              <w:t>CÓPIA</w:t>
            </w:r>
          </w:p>
        </w:tc>
      </w:tr>
    </w:tbl>
    <w:p w:rsidR="002811BA" w:rsidRDefault="002811BA">
      <w:pPr>
        <w:rPr>
          <w:sz w:val="20"/>
        </w:rPr>
      </w:pPr>
    </w:p>
    <w:p w:rsidR="002811BA" w:rsidRDefault="002811BA">
      <w:pPr>
        <w:spacing w:before="5" w:after="1"/>
        <w:rPr>
          <w:sz w:val="17"/>
        </w:rPr>
      </w:pPr>
    </w:p>
    <w:p w:rsidR="00A713A1" w:rsidRDefault="00A713A1">
      <w:pPr>
        <w:spacing w:before="5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4897"/>
      </w:tblGrid>
      <w:tr w:rsidR="002811BA">
        <w:trPr>
          <w:trHeight w:val="268"/>
        </w:trPr>
        <w:tc>
          <w:tcPr>
            <w:tcW w:w="9801" w:type="dxa"/>
            <w:gridSpan w:val="2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2811BA">
        <w:trPr>
          <w:trHeight w:val="498"/>
        </w:trPr>
        <w:tc>
          <w:tcPr>
            <w:tcW w:w="4904" w:type="dxa"/>
            <w:tcBorders>
              <w:top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  <w:tab w:val="left" w:pos="421"/>
              </w:tabs>
              <w:spacing w:line="24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</w:p>
        </w:tc>
        <w:tc>
          <w:tcPr>
            <w:tcW w:w="4897" w:type="dxa"/>
            <w:tcBorders>
              <w:top w:val="single" w:sz="4" w:space="0" w:color="BEBEBE"/>
              <w:left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4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-9"/>
                <w:sz w:val="20"/>
              </w:rPr>
              <w:t xml:space="preserve"> </w:t>
            </w:r>
            <w:r w:rsidR="006F7C9D">
              <w:rPr>
                <w:sz w:val="20"/>
              </w:rPr>
              <w:t>CVS 1/2020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 SOLICITAÇÃO DE ATOS DE VIGILÂNCIA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</w:tr>
    </w:tbl>
    <w:p w:rsidR="002811BA" w:rsidRDefault="002811BA">
      <w:pPr>
        <w:rPr>
          <w:sz w:val="20"/>
        </w:rPr>
      </w:pPr>
    </w:p>
    <w:p w:rsidR="00A713A1" w:rsidRDefault="00A713A1">
      <w:pPr>
        <w:rPr>
          <w:sz w:val="20"/>
        </w:rPr>
      </w:pPr>
    </w:p>
    <w:p w:rsidR="00A713A1" w:rsidRDefault="00A713A1">
      <w:pPr>
        <w:rPr>
          <w:sz w:val="20"/>
        </w:rPr>
      </w:pPr>
    </w:p>
    <w:p w:rsidR="002811BA" w:rsidRDefault="002811BA">
      <w:pPr>
        <w:spacing w:before="11" w:after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  <w:gridCol w:w="1128"/>
      </w:tblGrid>
      <w:tr w:rsidR="002811BA">
        <w:trPr>
          <w:trHeight w:val="268"/>
        </w:trPr>
        <w:tc>
          <w:tcPr>
            <w:tcW w:w="8577" w:type="dxa"/>
            <w:tcBorders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line="248" w:lineRule="exact"/>
              <w:ind w:left="237" w:right="226"/>
              <w:jc w:val="center"/>
            </w:pPr>
            <w:r>
              <w:t>R$</w:t>
            </w:r>
          </w:p>
        </w:tc>
      </w:tr>
      <w:tr w:rsidR="002811BA">
        <w:trPr>
          <w:trHeight w:val="362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8"/>
              </w:tabs>
              <w:spacing w:line="277" w:lineRule="exact"/>
              <w:ind w:hanging="362"/>
            </w:pPr>
            <w:r>
              <w:t>Transporte rodoviário de cargas em geral</w:t>
            </w:r>
            <w:r>
              <w:rPr>
                <w:spacing w:val="-4"/>
              </w:rPr>
              <w:t xml:space="preserve"> </w:t>
            </w:r>
            <w:r>
              <w:t>municipal.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44"/>
              <w:ind w:left="237" w:right="228"/>
              <w:jc w:val="center"/>
            </w:pPr>
            <w:r>
              <w:t>220,00</w:t>
            </w:r>
          </w:p>
        </w:tc>
      </w:tr>
      <w:tr w:rsidR="002811BA">
        <w:trPr>
          <w:trHeight w:val="431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74"/>
            </w:pPr>
            <w:r>
              <w:t>Assunção e/ou Baixa de Responsabilidade</w:t>
            </w:r>
            <w:r>
              <w:rPr>
                <w:spacing w:val="-5"/>
              </w:rPr>
              <w:t xml:space="preserve"> </w:t>
            </w:r>
            <w:r>
              <w:t>Técnica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78"/>
              <w:ind w:left="236" w:right="228"/>
              <w:jc w:val="center"/>
            </w:pPr>
            <w:r>
              <w:t>50,00</w:t>
            </w:r>
          </w:p>
        </w:tc>
      </w:tr>
      <w:tr w:rsidR="002811BA">
        <w:trPr>
          <w:trHeight w:val="400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8"/>
              </w:numPr>
              <w:tabs>
                <w:tab w:val="left" w:pos="489"/>
                <w:tab w:val="left" w:pos="490"/>
              </w:tabs>
              <w:spacing w:before="57"/>
            </w:pPr>
            <w:r>
              <w:t>Renovação da Licença</w:t>
            </w:r>
            <w:r>
              <w:rPr>
                <w:spacing w:val="-6"/>
              </w:rPr>
              <w:t xml:space="preserve"> </w:t>
            </w:r>
            <w:r>
              <w:t>Sanitária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64"/>
              <w:ind w:left="237" w:right="228"/>
              <w:jc w:val="center"/>
            </w:pPr>
            <w:r>
              <w:t>110,00</w:t>
            </w:r>
          </w:p>
        </w:tc>
      </w:tr>
      <w:tr w:rsidR="002811BA">
        <w:trPr>
          <w:trHeight w:val="280"/>
        </w:trPr>
        <w:tc>
          <w:tcPr>
            <w:tcW w:w="8577" w:type="dxa"/>
            <w:tcBorders>
              <w:top w:val="single" w:sz="4" w:space="0" w:color="BEBEBE"/>
              <w:right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  <w:tab w:val="left" w:pos="450"/>
              </w:tabs>
              <w:spacing w:line="260" w:lineRule="exact"/>
              <w:ind w:hanging="362"/>
            </w:pPr>
            <w:r>
              <w:t>Alteração de endereço do</w:t>
            </w:r>
            <w:r>
              <w:rPr>
                <w:spacing w:val="-5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2811BA" w:rsidRDefault="00757F1D">
            <w:pPr>
              <w:pStyle w:val="TableParagraph"/>
              <w:spacing w:before="4" w:line="256" w:lineRule="exact"/>
              <w:ind w:left="237" w:right="228"/>
              <w:jc w:val="center"/>
            </w:pPr>
            <w:r>
              <w:t>220,00</w:t>
            </w:r>
          </w:p>
        </w:tc>
      </w:tr>
    </w:tbl>
    <w:p w:rsidR="002811BA" w:rsidRDefault="002811BA">
      <w:pPr>
        <w:rPr>
          <w:sz w:val="20"/>
        </w:rPr>
      </w:pPr>
    </w:p>
    <w:p w:rsidR="002811BA" w:rsidRDefault="002811BA">
      <w:pPr>
        <w:rPr>
          <w:sz w:val="20"/>
        </w:rPr>
      </w:pPr>
    </w:p>
    <w:p w:rsidR="002811BA" w:rsidRDefault="002811BA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81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2811BA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2811BA">
        <w:trPr>
          <w:trHeight w:val="280"/>
        </w:trPr>
        <w:tc>
          <w:tcPr>
            <w:tcW w:w="9631" w:type="dxa"/>
          </w:tcPr>
          <w:p w:rsidR="002811BA" w:rsidRDefault="00757F1D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2811BA" w:rsidRDefault="002811BA">
      <w:pPr>
        <w:rPr>
          <w:sz w:val="20"/>
        </w:rPr>
      </w:pPr>
    </w:p>
    <w:p w:rsidR="002811BA" w:rsidRDefault="002811BA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811BA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2811BA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38"/>
              <w:ind w:left="110"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2811BA">
        <w:trPr>
          <w:trHeight w:val="122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2811BA">
            <w:pPr>
              <w:pStyle w:val="TableParagraph"/>
              <w:rPr>
                <w:sz w:val="17"/>
              </w:rPr>
            </w:pPr>
          </w:p>
          <w:p w:rsidR="002811BA" w:rsidRDefault="0029137D">
            <w:pPr>
              <w:pStyle w:val="TableParagraph"/>
              <w:ind w:left="110"/>
            </w:pPr>
            <w:r>
              <w:t>Portaria Estadual CVS 1, de 24 de julho de 2020.</w:t>
            </w:r>
          </w:p>
          <w:p w:rsidR="002811BA" w:rsidRDefault="00757F1D">
            <w:pPr>
              <w:pStyle w:val="TableParagraph"/>
              <w:ind w:left="110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2811BA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24"/>
              <w:ind w:left="110"/>
            </w:pPr>
            <w:r>
              <w:t>Decreto Estadual 55.660, de 30 de março de 2010</w:t>
            </w:r>
          </w:p>
          <w:p w:rsidR="002811BA" w:rsidRDefault="00757F1D">
            <w:pPr>
              <w:pStyle w:val="TableParagraph"/>
              <w:ind w:left="110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2811BA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16"/>
              <w:ind w:left="110"/>
            </w:pPr>
            <w:r>
              <w:t>Lei Municipal 5.996, de 27 de dezembro de 2001</w:t>
            </w:r>
          </w:p>
          <w:p w:rsidR="002811BA" w:rsidRDefault="00757F1D">
            <w:pPr>
              <w:pStyle w:val="TableParagraph"/>
              <w:spacing w:before="1"/>
              <w:ind w:left="110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2811BA">
        <w:trPr>
          <w:trHeight w:val="83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45"/>
              <w:ind w:left="110"/>
            </w:pPr>
            <w:r>
              <w:t>Lei Municipal 8.300, de 27 de dezembro de 2010</w:t>
            </w:r>
          </w:p>
          <w:p w:rsidR="002811BA" w:rsidRDefault="00757F1D">
            <w:pPr>
              <w:pStyle w:val="TableParagraph"/>
              <w:ind w:left="110"/>
            </w:pPr>
            <w:r>
              <w:t>Altera a Lei nº 5.996, de 27 de dezembro de 2001, que criou o Serviço de Vigilância Sanitária - VISA</w:t>
            </w:r>
          </w:p>
        </w:tc>
      </w:tr>
      <w:tr w:rsidR="002811BA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20"/>
              <w:ind w:left="110"/>
            </w:pPr>
            <w:r>
              <w:t>Lei Complementar Municipal 268, de 16 de dezembro de 2003</w:t>
            </w:r>
          </w:p>
          <w:p w:rsidR="002811BA" w:rsidRDefault="00757F1D">
            <w:pPr>
              <w:pStyle w:val="TableParagraph"/>
              <w:spacing w:before="3" w:line="237" w:lineRule="auto"/>
              <w:ind w:left="110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2811BA">
        <w:trPr>
          <w:trHeight w:val="131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16"/>
              <w:ind w:left="110"/>
            </w:pPr>
            <w:r>
              <w:t>Lei Complementar Municipal 434, de 27 de dezembro de 2010</w:t>
            </w:r>
          </w:p>
          <w:p w:rsidR="002811BA" w:rsidRDefault="00757F1D">
            <w:pPr>
              <w:pStyle w:val="TableParagraph"/>
              <w:spacing w:before="1"/>
              <w:ind w:left="110"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2811BA" w:rsidRDefault="00757F1D">
            <w:pPr>
              <w:pStyle w:val="TableParagraph"/>
              <w:ind w:left="110"/>
            </w:pPr>
            <w:r>
              <w:t>Vigilância Sanitária - VISA, e dá outras providências.</w:t>
            </w:r>
          </w:p>
        </w:tc>
      </w:tr>
      <w:tr w:rsidR="002811BA" w:rsidTr="003601B1">
        <w:trPr>
          <w:trHeight w:val="1077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81" w:line="264" w:lineRule="exact"/>
              <w:ind w:left="110"/>
            </w:pPr>
            <w:r>
              <w:t>RDC 50, de 21 de fevereiro de 2002</w:t>
            </w:r>
          </w:p>
          <w:p w:rsidR="002811BA" w:rsidRDefault="00757F1D">
            <w:pPr>
              <w:pStyle w:val="TableParagraph"/>
              <w:ind w:left="110"/>
            </w:pPr>
            <w:r>
              <w:t>Dispõe</w:t>
            </w:r>
            <w:r>
              <w:rPr>
                <w:spacing w:val="-14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8"/>
              </w:rPr>
              <w:t xml:space="preserve"> </w:t>
            </w:r>
            <w:r>
              <w:t>saúde.</w:t>
            </w:r>
          </w:p>
        </w:tc>
      </w:tr>
      <w:tr w:rsidR="003601B1" w:rsidTr="003601B1">
        <w:trPr>
          <w:trHeight w:val="918"/>
        </w:trPr>
        <w:tc>
          <w:tcPr>
            <w:tcW w:w="9631" w:type="dxa"/>
            <w:tcBorders>
              <w:top w:val="single" w:sz="4" w:space="0" w:color="BEBEBE"/>
            </w:tcBorders>
          </w:tcPr>
          <w:p w:rsidR="003601B1" w:rsidRDefault="003601B1" w:rsidP="003601B1">
            <w:pPr>
              <w:pStyle w:val="TableParagraph"/>
              <w:spacing w:before="181" w:line="264" w:lineRule="exact"/>
              <w:ind w:left="110"/>
            </w:pPr>
            <w:r>
              <w:t>RDC 20, de 10 de abril de 2014</w:t>
            </w:r>
          </w:p>
          <w:p w:rsidR="003601B1" w:rsidRDefault="003601B1" w:rsidP="003601B1">
            <w:pPr>
              <w:pStyle w:val="TableParagraph"/>
              <w:spacing w:line="264" w:lineRule="exact"/>
              <w:ind w:left="110"/>
            </w:pPr>
            <w:r>
              <w:t>Dispõe sobre regulamento sanitário para o transporte de material biológico humano.</w:t>
            </w:r>
          </w:p>
        </w:tc>
      </w:tr>
      <w:tr w:rsidR="003601B1">
        <w:trPr>
          <w:trHeight w:val="1077"/>
        </w:trPr>
        <w:tc>
          <w:tcPr>
            <w:tcW w:w="9631" w:type="dxa"/>
            <w:tcBorders>
              <w:top w:val="single" w:sz="4" w:space="0" w:color="BEBEBE"/>
            </w:tcBorders>
          </w:tcPr>
          <w:p w:rsidR="003601B1" w:rsidRDefault="003601B1" w:rsidP="003601B1">
            <w:pPr>
              <w:pStyle w:val="TableParagraph"/>
              <w:spacing w:before="181" w:line="264" w:lineRule="exact"/>
              <w:ind w:left="110"/>
            </w:pPr>
            <w:r>
              <w:t>Portaria Estadual CVS 15, de 7 de novembro de 1991</w:t>
            </w:r>
          </w:p>
          <w:p w:rsidR="003601B1" w:rsidRDefault="003601B1" w:rsidP="003601B1">
            <w:pPr>
              <w:pStyle w:val="TableParagraph"/>
              <w:spacing w:line="264" w:lineRule="exact"/>
              <w:ind w:left="110"/>
              <w:jc w:val="both"/>
            </w:pPr>
            <w:r>
              <w:t>Disciplina a normatização do transporte por veículos de alimentos para consumo humano. A  uniformização das ações de fiscalização dos veículos que transportam alimentos e proteção contra riscos de contaminação.</w:t>
            </w:r>
          </w:p>
        </w:tc>
        <w:bookmarkStart w:id="0" w:name="_GoBack"/>
        <w:bookmarkEnd w:id="0"/>
      </w:tr>
      <w:tr w:rsidR="00281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2811BA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2811BA" w:rsidRDefault="00757F1D">
            <w:pPr>
              <w:pStyle w:val="TableParagraph"/>
              <w:spacing w:before="92"/>
              <w:ind w:left="110"/>
            </w:pPr>
            <w:r>
              <w:t>Vigilância Sanitária - Horário: 2ª a 6ª feira das 09:00h às 15:00h</w:t>
            </w:r>
          </w:p>
          <w:p w:rsidR="002811BA" w:rsidRDefault="00757F1D">
            <w:pPr>
              <w:pStyle w:val="TableParagraph"/>
              <w:spacing w:before="3" w:line="237" w:lineRule="auto"/>
              <w:ind w:left="110" w:right="160"/>
            </w:pPr>
            <w:r>
              <w:t xml:space="preserve">Endereço: Rua Turiaçu, S/N (em frente Número 300) - Parque Industrial, São José dos Campos - SP, Brasil E-mail: </w:t>
            </w:r>
            <w:hyperlink r:id="rId8">
              <w:r>
                <w:t>protocolo.visa@sjc.sp.gov.br</w:t>
              </w:r>
            </w:hyperlink>
          </w:p>
          <w:p w:rsidR="002811BA" w:rsidRDefault="00757F1D">
            <w:pPr>
              <w:pStyle w:val="TableParagraph"/>
              <w:spacing w:before="1"/>
              <w:ind w:left="110"/>
            </w:pPr>
            <w:r>
              <w:t>Telefone: (12) 3212-1273</w:t>
            </w:r>
          </w:p>
        </w:tc>
      </w:tr>
    </w:tbl>
    <w:p w:rsidR="002811BA" w:rsidRDefault="002811BA">
      <w:pPr>
        <w:rPr>
          <w:sz w:val="20"/>
        </w:rPr>
      </w:pPr>
    </w:p>
    <w:p w:rsidR="002811BA" w:rsidRDefault="002811BA">
      <w:pPr>
        <w:rPr>
          <w:sz w:val="20"/>
        </w:rPr>
      </w:pPr>
    </w:p>
    <w:p w:rsidR="002811BA" w:rsidRDefault="002811BA">
      <w:pPr>
        <w:spacing w:before="1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811BA">
        <w:trPr>
          <w:trHeight w:val="269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2811BA">
        <w:trPr>
          <w:trHeight w:val="93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59"/>
              <w:ind w:left="110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2811BA" w:rsidRDefault="00757F1D">
            <w:pPr>
              <w:pStyle w:val="TableParagraph"/>
              <w:ind w:left="110"/>
            </w:pPr>
            <w:r>
              <w:t>Endereço: Rua José de Alencar, 123 (andar térreo) - Vila Santa Luzia, São José dos Campos - SP, Brasil</w:t>
            </w:r>
          </w:p>
        </w:tc>
      </w:tr>
      <w:tr w:rsidR="002811BA">
        <w:trPr>
          <w:trHeight w:val="1036"/>
        </w:trPr>
        <w:tc>
          <w:tcPr>
            <w:tcW w:w="9631" w:type="dxa"/>
            <w:tcBorders>
              <w:top w:val="single" w:sz="4" w:space="0" w:color="BEBEBE"/>
            </w:tcBorders>
          </w:tcPr>
          <w:p w:rsidR="002811BA" w:rsidRDefault="00757F1D">
            <w:pPr>
              <w:pStyle w:val="TableParagraph"/>
              <w:spacing w:before="112"/>
              <w:ind w:left="110"/>
            </w:pPr>
            <w:r>
              <w:t>Protocolo Norte - Horário: 2ª a 6ª feira das 8h15 ás 17h</w:t>
            </w:r>
          </w:p>
          <w:p w:rsidR="002811BA" w:rsidRDefault="00757F1D">
            <w:pPr>
              <w:pStyle w:val="TableParagraph"/>
              <w:ind w:left="110" w:right="3146"/>
            </w:pPr>
            <w:r>
              <w:t>Endereço: Rua Guarani, 141 - Santana, São José dos Campos - SP, Brasil (12) 3921-7558</w:t>
            </w:r>
          </w:p>
        </w:tc>
      </w:tr>
      <w:tr w:rsidR="002811BA">
        <w:trPr>
          <w:trHeight w:val="1094"/>
        </w:trPr>
        <w:tc>
          <w:tcPr>
            <w:tcW w:w="9631" w:type="dxa"/>
            <w:tcBorders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40"/>
              <w:ind w:left="110"/>
            </w:pPr>
            <w:r>
              <w:t>Protocolo Leste - Horário: 2ª a6ª feira das 8h15 às 17h</w:t>
            </w:r>
          </w:p>
          <w:p w:rsidR="002811BA" w:rsidRDefault="00757F1D">
            <w:pPr>
              <w:pStyle w:val="TableParagraph"/>
              <w:spacing w:before="1"/>
              <w:ind w:left="110" w:right="924"/>
            </w:pPr>
            <w:r>
              <w:t>Endereço: Rua Professor Felício Savastano, 120 - Vila Industrial, São José dos Campos - SP, Brasil (12) 3901-1087 / (12) 3912-7717</w:t>
            </w:r>
          </w:p>
        </w:tc>
      </w:tr>
      <w:tr w:rsidR="002811BA">
        <w:trPr>
          <w:trHeight w:val="1161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74"/>
              <w:ind w:left="110"/>
            </w:pPr>
            <w:r>
              <w:t>Protocolo Sul - Horário: 2ª a 6ª feira das 7h45 ás 16h10</w:t>
            </w:r>
          </w:p>
          <w:p w:rsidR="002811BA" w:rsidRDefault="00757F1D">
            <w:pPr>
              <w:pStyle w:val="TableParagraph"/>
              <w:spacing w:before="1"/>
              <w:ind w:left="110" w:right="2261"/>
            </w:pPr>
            <w:r>
              <w:t>Endereço: Avenida Salinas, 170 - Jardim Satélite, São José dos Campos - SP, Brasil (12) 3932-2022</w:t>
            </w:r>
          </w:p>
        </w:tc>
      </w:tr>
      <w:tr w:rsidR="002811BA">
        <w:trPr>
          <w:trHeight w:val="11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2811BA" w:rsidRDefault="00757F1D">
            <w:pPr>
              <w:pStyle w:val="TableParagraph"/>
              <w:spacing w:before="155"/>
              <w:ind w:left="110"/>
            </w:pPr>
            <w:r>
              <w:t>Protocolo Subprefeitura Eugênio de Melo - Horário: 2ª a 6ª feira das 8h15 às 17h</w:t>
            </w:r>
          </w:p>
          <w:p w:rsidR="002811BA" w:rsidRDefault="00757F1D">
            <w:pPr>
              <w:pStyle w:val="TableParagraph"/>
              <w:ind w:left="110"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2811BA">
        <w:trPr>
          <w:trHeight w:val="1137"/>
        </w:trPr>
        <w:tc>
          <w:tcPr>
            <w:tcW w:w="9631" w:type="dxa"/>
            <w:tcBorders>
              <w:top w:val="single" w:sz="4" w:space="0" w:color="BEBEBE"/>
            </w:tcBorders>
          </w:tcPr>
          <w:p w:rsidR="002811BA" w:rsidRDefault="00757F1D">
            <w:pPr>
              <w:pStyle w:val="TableParagraph"/>
              <w:spacing w:before="162"/>
              <w:ind w:left="110"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2811BA" w:rsidRDefault="00757F1D">
            <w:pPr>
              <w:pStyle w:val="TableParagraph"/>
              <w:spacing w:before="1"/>
              <w:ind w:left="110"/>
            </w:pPr>
            <w:r>
              <w:t>(12) 3926-1200</w:t>
            </w:r>
          </w:p>
        </w:tc>
      </w:tr>
    </w:tbl>
    <w:p w:rsidR="003E1F51" w:rsidRDefault="003E1F51"/>
    <w:sectPr w:rsidR="003E1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0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13" w:rsidRDefault="00353713" w:rsidP="00757F1D">
      <w:r>
        <w:separator/>
      </w:r>
    </w:p>
  </w:endnote>
  <w:endnote w:type="continuationSeparator" w:id="0">
    <w:p w:rsidR="00353713" w:rsidRDefault="00353713" w:rsidP="0075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D" w:rsidRDefault="002913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D" w:rsidRDefault="002913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D" w:rsidRDefault="00291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13" w:rsidRDefault="00353713" w:rsidP="00757F1D">
      <w:r>
        <w:separator/>
      </w:r>
    </w:p>
  </w:footnote>
  <w:footnote w:type="continuationSeparator" w:id="0">
    <w:p w:rsidR="00353713" w:rsidRDefault="00353713" w:rsidP="0075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D" w:rsidRDefault="002913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D" w:rsidRDefault="002913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7D" w:rsidRDefault="002913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9FC"/>
    <w:multiLevelType w:val="hybridMultilevel"/>
    <w:tmpl w:val="637880AC"/>
    <w:lvl w:ilvl="0" w:tplc="D87A389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221F1F"/>
        <w:w w:val="99"/>
        <w:sz w:val="22"/>
        <w:szCs w:val="22"/>
        <w:lang w:val="pt-PT" w:eastAsia="en-US" w:bidi="ar-SA"/>
      </w:rPr>
    </w:lvl>
    <w:lvl w:ilvl="1" w:tplc="22DE26AA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90E050F2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D6889654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AB02ED88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29B0AA62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11EE55CC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CFEAD55A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8EE2DF7C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1">
    <w:nsid w:val="09A07F90"/>
    <w:multiLevelType w:val="hybridMultilevel"/>
    <w:tmpl w:val="181AF18E"/>
    <w:lvl w:ilvl="0" w:tplc="791816C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9B7C9004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9044EF42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75E42E1C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3C8E8352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6256FFEA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50089316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27C2B34E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67DCCC0A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2">
    <w:nsid w:val="0C677250"/>
    <w:multiLevelType w:val="hybridMultilevel"/>
    <w:tmpl w:val="69822BFE"/>
    <w:lvl w:ilvl="0" w:tplc="0C5A444C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776AB802">
      <w:numFmt w:val="bullet"/>
      <w:lvlText w:val="•"/>
      <w:lvlJc w:val="left"/>
      <w:pPr>
        <w:ind w:left="1354" w:hanging="361"/>
      </w:pPr>
      <w:rPr>
        <w:rFonts w:hint="default"/>
        <w:lang w:val="pt-PT" w:eastAsia="en-US" w:bidi="ar-SA"/>
      </w:rPr>
    </w:lvl>
    <w:lvl w:ilvl="2" w:tplc="9D4870FC">
      <w:numFmt w:val="bullet"/>
      <w:lvlText w:val="•"/>
      <w:lvlJc w:val="left"/>
      <w:pPr>
        <w:ind w:left="2289" w:hanging="361"/>
      </w:pPr>
      <w:rPr>
        <w:rFonts w:hint="default"/>
        <w:lang w:val="pt-PT" w:eastAsia="en-US" w:bidi="ar-SA"/>
      </w:rPr>
    </w:lvl>
    <w:lvl w:ilvl="3" w:tplc="D6C6045E">
      <w:numFmt w:val="bullet"/>
      <w:lvlText w:val="•"/>
      <w:lvlJc w:val="left"/>
      <w:pPr>
        <w:ind w:left="3224" w:hanging="361"/>
      </w:pPr>
      <w:rPr>
        <w:rFonts w:hint="default"/>
        <w:lang w:val="pt-PT" w:eastAsia="en-US" w:bidi="ar-SA"/>
      </w:rPr>
    </w:lvl>
    <w:lvl w:ilvl="4" w:tplc="DD885350">
      <w:numFmt w:val="bullet"/>
      <w:lvlText w:val="•"/>
      <w:lvlJc w:val="left"/>
      <w:pPr>
        <w:ind w:left="4158" w:hanging="361"/>
      </w:pPr>
      <w:rPr>
        <w:rFonts w:hint="default"/>
        <w:lang w:val="pt-PT" w:eastAsia="en-US" w:bidi="ar-SA"/>
      </w:rPr>
    </w:lvl>
    <w:lvl w:ilvl="5" w:tplc="A6DCD086">
      <w:numFmt w:val="bullet"/>
      <w:lvlText w:val="•"/>
      <w:lvlJc w:val="left"/>
      <w:pPr>
        <w:ind w:left="5093" w:hanging="361"/>
      </w:pPr>
      <w:rPr>
        <w:rFonts w:hint="default"/>
        <w:lang w:val="pt-PT" w:eastAsia="en-US" w:bidi="ar-SA"/>
      </w:rPr>
    </w:lvl>
    <w:lvl w:ilvl="6" w:tplc="1D3606E8">
      <w:numFmt w:val="bullet"/>
      <w:lvlText w:val="•"/>
      <w:lvlJc w:val="left"/>
      <w:pPr>
        <w:ind w:left="6028" w:hanging="361"/>
      </w:pPr>
      <w:rPr>
        <w:rFonts w:hint="default"/>
        <w:lang w:val="pt-PT" w:eastAsia="en-US" w:bidi="ar-SA"/>
      </w:rPr>
    </w:lvl>
    <w:lvl w:ilvl="7" w:tplc="465A50B6">
      <w:numFmt w:val="bullet"/>
      <w:lvlText w:val="•"/>
      <w:lvlJc w:val="left"/>
      <w:pPr>
        <w:ind w:left="6962" w:hanging="361"/>
      </w:pPr>
      <w:rPr>
        <w:rFonts w:hint="default"/>
        <w:lang w:val="pt-PT" w:eastAsia="en-US" w:bidi="ar-SA"/>
      </w:rPr>
    </w:lvl>
    <w:lvl w:ilvl="8" w:tplc="A85E9390">
      <w:numFmt w:val="bullet"/>
      <w:lvlText w:val="•"/>
      <w:lvlJc w:val="left"/>
      <w:pPr>
        <w:ind w:left="7897" w:hanging="361"/>
      </w:pPr>
      <w:rPr>
        <w:rFonts w:hint="default"/>
        <w:lang w:val="pt-PT" w:eastAsia="en-US" w:bidi="ar-SA"/>
      </w:rPr>
    </w:lvl>
  </w:abstractNum>
  <w:abstractNum w:abstractNumId="3">
    <w:nsid w:val="0E4B7C59"/>
    <w:multiLevelType w:val="hybridMultilevel"/>
    <w:tmpl w:val="8410EF5A"/>
    <w:lvl w:ilvl="0" w:tplc="D83898B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221F1F"/>
        <w:w w:val="99"/>
        <w:sz w:val="22"/>
        <w:szCs w:val="22"/>
        <w:lang w:val="pt-PT" w:eastAsia="en-US" w:bidi="ar-SA"/>
      </w:rPr>
    </w:lvl>
    <w:lvl w:ilvl="1" w:tplc="05140DD8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8B861B9C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89C029E2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05FE2DF0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AEA20208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4A0E5E0E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A198E528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C2CEFF92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4">
    <w:nsid w:val="18425462"/>
    <w:multiLevelType w:val="hybridMultilevel"/>
    <w:tmpl w:val="FC1C5430"/>
    <w:lvl w:ilvl="0" w:tplc="4B962BA4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857EBC76">
      <w:numFmt w:val="bullet"/>
      <w:lvlText w:val="•"/>
      <w:lvlJc w:val="left"/>
      <w:pPr>
        <w:ind w:left="1357" w:hanging="361"/>
      </w:pPr>
      <w:rPr>
        <w:rFonts w:hint="default"/>
        <w:lang w:val="pt-PT" w:eastAsia="en-US" w:bidi="ar-SA"/>
      </w:rPr>
    </w:lvl>
    <w:lvl w:ilvl="2" w:tplc="A4F030EC">
      <w:numFmt w:val="bullet"/>
      <w:lvlText w:val="•"/>
      <w:lvlJc w:val="left"/>
      <w:pPr>
        <w:ind w:left="2294" w:hanging="361"/>
      </w:pPr>
      <w:rPr>
        <w:rFonts w:hint="default"/>
        <w:lang w:val="pt-PT" w:eastAsia="en-US" w:bidi="ar-SA"/>
      </w:rPr>
    </w:lvl>
    <w:lvl w:ilvl="3" w:tplc="249A97DC">
      <w:numFmt w:val="bullet"/>
      <w:lvlText w:val="•"/>
      <w:lvlJc w:val="left"/>
      <w:pPr>
        <w:ind w:left="3231" w:hanging="361"/>
      </w:pPr>
      <w:rPr>
        <w:rFonts w:hint="default"/>
        <w:lang w:val="pt-PT" w:eastAsia="en-US" w:bidi="ar-SA"/>
      </w:rPr>
    </w:lvl>
    <w:lvl w:ilvl="4" w:tplc="67FED6AA">
      <w:numFmt w:val="bullet"/>
      <w:lvlText w:val="•"/>
      <w:lvlJc w:val="left"/>
      <w:pPr>
        <w:ind w:left="4168" w:hanging="361"/>
      </w:pPr>
      <w:rPr>
        <w:rFonts w:hint="default"/>
        <w:lang w:val="pt-PT" w:eastAsia="en-US" w:bidi="ar-SA"/>
      </w:rPr>
    </w:lvl>
    <w:lvl w:ilvl="5" w:tplc="C0507624">
      <w:numFmt w:val="bullet"/>
      <w:lvlText w:val="•"/>
      <w:lvlJc w:val="left"/>
      <w:pPr>
        <w:ind w:left="5105" w:hanging="361"/>
      </w:pPr>
      <w:rPr>
        <w:rFonts w:hint="default"/>
        <w:lang w:val="pt-PT" w:eastAsia="en-US" w:bidi="ar-SA"/>
      </w:rPr>
    </w:lvl>
    <w:lvl w:ilvl="6" w:tplc="B3A655E0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7" w:tplc="C4C07B3C">
      <w:numFmt w:val="bullet"/>
      <w:lvlText w:val="•"/>
      <w:lvlJc w:val="left"/>
      <w:pPr>
        <w:ind w:left="6979" w:hanging="361"/>
      </w:pPr>
      <w:rPr>
        <w:rFonts w:hint="default"/>
        <w:lang w:val="pt-PT" w:eastAsia="en-US" w:bidi="ar-SA"/>
      </w:rPr>
    </w:lvl>
    <w:lvl w:ilvl="8" w:tplc="15EA1518">
      <w:numFmt w:val="bullet"/>
      <w:lvlText w:val="•"/>
      <w:lvlJc w:val="left"/>
      <w:pPr>
        <w:ind w:left="7916" w:hanging="361"/>
      </w:pPr>
      <w:rPr>
        <w:rFonts w:hint="default"/>
        <w:lang w:val="pt-PT" w:eastAsia="en-US" w:bidi="ar-SA"/>
      </w:rPr>
    </w:lvl>
  </w:abstractNum>
  <w:abstractNum w:abstractNumId="5">
    <w:nsid w:val="298C1AE7"/>
    <w:multiLevelType w:val="hybridMultilevel"/>
    <w:tmpl w:val="A578696E"/>
    <w:lvl w:ilvl="0" w:tplc="24E0FE0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221F1F"/>
        <w:w w:val="99"/>
        <w:sz w:val="22"/>
        <w:szCs w:val="22"/>
        <w:lang w:val="pt-PT" w:eastAsia="en-US" w:bidi="ar-SA"/>
      </w:rPr>
    </w:lvl>
    <w:lvl w:ilvl="1" w:tplc="F8A6AAB0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BB7ACCC0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8AECE05C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E3908860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4B628296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40A0BE3A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35E05658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03DEBED0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6">
    <w:nsid w:val="2B603378"/>
    <w:multiLevelType w:val="hybridMultilevel"/>
    <w:tmpl w:val="6352DFDA"/>
    <w:lvl w:ilvl="0" w:tplc="6AACC8D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4230937A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2874703E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758ABB30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CD68BAE4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6AF222AA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26E22BEE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CCCADD1E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6DD2AB34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7">
    <w:nsid w:val="2C493457"/>
    <w:multiLevelType w:val="hybridMultilevel"/>
    <w:tmpl w:val="4E429ED6"/>
    <w:lvl w:ilvl="0" w:tplc="E3467D4C">
      <w:numFmt w:val="bullet"/>
      <w:lvlText w:val=""/>
      <w:lvlJc w:val="left"/>
      <w:pPr>
        <w:ind w:left="420" w:hanging="36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2CCE7E8">
      <w:numFmt w:val="bullet"/>
      <w:lvlText w:val="•"/>
      <w:lvlJc w:val="left"/>
      <w:pPr>
        <w:ind w:left="867" w:hanging="361"/>
      </w:pPr>
      <w:rPr>
        <w:rFonts w:hint="default"/>
        <w:lang w:val="pt-PT" w:eastAsia="en-US" w:bidi="ar-SA"/>
      </w:rPr>
    </w:lvl>
    <w:lvl w:ilvl="2" w:tplc="58FE9A02">
      <w:numFmt w:val="bullet"/>
      <w:lvlText w:val="•"/>
      <w:lvlJc w:val="left"/>
      <w:pPr>
        <w:ind w:left="1314" w:hanging="361"/>
      </w:pPr>
      <w:rPr>
        <w:rFonts w:hint="default"/>
        <w:lang w:val="pt-PT" w:eastAsia="en-US" w:bidi="ar-SA"/>
      </w:rPr>
    </w:lvl>
    <w:lvl w:ilvl="3" w:tplc="C3504F12">
      <w:numFmt w:val="bullet"/>
      <w:lvlText w:val="•"/>
      <w:lvlJc w:val="left"/>
      <w:pPr>
        <w:ind w:left="1762" w:hanging="361"/>
      </w:pPr>
      <w:rPr>
        <w:rFonts w:hint="default"/>
        <w:lang w:val="pt-PT" w:eastAsia="en-US" w:bidi="ar-SA"/>
      </w:rPr>
    </w:lvl>
    <w:lvl w:ilvl="4" w:tplc="C8CE220E">
      <w:numFmt w:val="bullet"/>
      <w:lvlText w:val="•"/>
      <w:lvlJc w:val="left"/>
      <w:pPr>
        <w:ind w:left="2209" w:hanging="361"/>
      </w:pPr>
      <w:rPr>
        <w:rFonts w:hint="default"/>
        <w:lang w:val="pt-PT" w:eastAsia="en-US" w:bidi="ar-SA"/>
      </w:rPr>
    </w:lvl>
    <w:lvl w:ilvl="5" w:tplc="F4B08EF6">
      <w:numFmt w:val="bullet"/>
      <w:lvlText w:val="•"/>
      <w:lvlJc w:val="left"/>
      <w:pPr>
        <w:ind w:left="2657" w:hanging="361"/>
      </w:pPr>
      <w:rPr>
        <w:rFonts w:hint="default"/>
        <w:lang w:val="pt-PT" w:eastAsia="en-US" w:bidi="ar-SA"/>
      </w:rPr>
    </w:lvl>
    <w:lvl w:ilvl="6" w:tplc="FAAE9F0A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  <w:lvl w:ilvl="7" w:tplc="BFF00D4E">
      <w:numFmt w:val="bullet"/>
      <w:lvlText w:val="•"/>
      <w:lvlJc w:val="left"/>
      <w:pPr>
        <w:ind w:left="3551" w:hanging="361"/>
      </w:pPr>
      <w:rPr>
        <w:rFonts w:hint="default"/>
        <w:lang w:val="pt-PT" w:eastAsia="en-US" w:bidi="ar-SA"/>
      </w:rPr>
    </w:lvl>
    <w:lvl w:ilvl="8" w:tplc="CBDEA22E">
      <w:numFmt w:val="bullet"/>
      <w:lvlText w:val="•"/>
      <w:lvlJc w:val="left"/>
      <w:pPr>
        <w:ind w:left="3999" w:hanging="361"/>
      </w:pPr>
      <w:rPr>
        <w:rFonts w:hint="default"/>
        <w:lang w:val="pt-PT" w:eastAsia="en-US" w:bidi="ar-SA"/>
      </w:rPr>
    </w:lvl>
  </w:abstractNum>
  <w:abstractNum w:abstractNumId="8">
    <w:nsid w:val="2F243EF7"/>
    <w:multiLevelType w:val="hybridMultilevel"/>
    <w:tmpl w:val="AF748766"/>
    <w:lvl w:ilvl="0" w:tplc="C27225DA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0E28856">
      <w:numFmt w:val="bullet"/>
      <w:lvlText w:val="•"/>
      <w:lvlJc w:val="left"/>
      <w:pPr>
        <w:ind w:left="866" w:hanging="360"/>
      </w:pPr>
      <w:rPr>
        <w:rFonts w:hint="default"/>
        <w:lang w:val="pt-PT" w:eastAsia="en-US" w:bidi="ar-SA"/>
      </w:rPr>
    </w:lvl>
    <w:lvl w:ilvl="2" w:tplc="D2861E56">
      <w:numFmt w:val="bullet"/>
      <w:lvlText w:val="•"/>
      <w:lvlJc w:val="left"/>
      <w:pPr>
        <w:ind w:left="1313" w:hanging="360"/>
      </w:pPr>
      <w:rPr>
        <w:rFonts w:hint="default"/>
        <w:lang w:val="pt-PT" w:eastAsia="en-US" w:bidi="ar-SA"/>
      </w:rPr>
    </w:lvl>
    <w:lvl w:ilvl="3" w:tplc="2B8AD16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 w:tplc="2DC8A848">
      <w:numFmt w:val="bullet"/>
      <w:lvlText w:val="•"/>
      <w:lvlJc w:val="left"/>
      <w:pPr>
        <w:ind w:left="2206" w:hanging="360"/>
      </w:pPr>
      <w:rPr>
        <w:rFonts w:hint="default"/>
        <w:lang w:val="pt-PT" w:eastAsia="en-US" w:bidi="ar-SA"/>
      </w:rPr>
    </w:lvl>
    <w:lvl w:ilvl="5" w:tplc="636A48AA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6" w:tplc="015CA81E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7" w:tplc="20BE8018">
      <w:numFmt w:val="bullet"/>
      <w:lvlText w:val="•"/>
      <w:lvlJc w:val="left"/>
      <w:pPr>
        <w:ind w:left="3546" w:hanging="360"/>
      </w:pPr>
      <w:rPr>
        <w:rFonts w:hint="default"/>
        <w:lang w:val="pt-PT" w:eastAsia="en-US" w:bidi="ar-SA"/>
      </w:rPr>
    </w:lvl>
    <w:lvl w:ilvl="8" w:tplc="BA20F652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</w:abstractNum>
  <w:abstractNum w:abstractNumId="9">
    <w:nsid w:val="2F881DF3"/>
    <w:multiLevelType w:val="hybridMultilevel"/>
    <w:tmpl w:val="73026E78"/>
    <w:lvl w:ilvl="0" w:tplc="869EBC6A">
      <w:numFmt w:val="bullet"/>
      <w:lvlText w:val=""/>
      <w:lvlJc w:val="left"/>
      <w:pPr>
        <w:ind w:left="449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D242B118">
      <w:numFmt w:val="bullet"/>
      <w:lvlText w:val="•"/>
      <w:lvlJc w:val="left"/>
      <w:pPr>
        <w:ind w:left="1252" w:hanging="361"/>
      </w:pPr>
      <w:rPr>
        <w:rFonts w:hint="default"/>
        <w:lang w:val="pt-PT" w:eastAsia="en-US" w:bidi="ar-SA"/>
      </w:rPr>
    </w:lvl>
    <w:lvl w:ilvl="2" w:tplc="61B6ED48">
      <w:numFmt w:val="bullet"/>
      <w:lvlText w:val="•"/>
      <w:lvlJc w:val="left"/>
      <w:pPr>
        <w:ind w:left="2065" w:hanging="361"/>
      </w:pPr>
      <w:rPr>
        <w:rFonts w:hint="default"/>
        <w:lang w:val="pt-PT" w:eastAsia="en-US" w:bidi="ar-SA"/>
      </w:rPr>
    </w:lvl>
    <w:lvl w:ilvl="3" w:tplc="A44EB04C">
      <w:numFmt w:val="bullet"/>
      <w:lvlText w:val="•"/>
      <w:lvlJc w:val="left"/>
      <w:pPr>
        <w:ind w:left="2878" w:hanging="361"/>
      </w:pPr>
      <w:rPr>
        <w:rFonts w:hint="default"/>
        <w:lang w:val="pt-PT" w:eastAsia="en-US" w:bidi="ar-SA"/>
      </w:rPr>
    </w:lvl>
    <w:lvl w:ilvl="4" w:tplc="D7508FC8">
      <w:numFmt w:val="bullet"/>
      <w:lvlText w:val="•"/>
      <w:lvlJc w:val="left"/>
      <w:pPr>
        <w:ind w:left="3690" w:hanging="361"/>
      </w:pPr>
      <w:rPr>
        <w:rFonts w:hint="default"/>
        <w:lang w:val="pt-PT" w:eastAsia="en-US" w:bidi="ar-SA"/>
      </w:rPr>
    </w:lvl>
    <w:lvl w:ilvl="5" w:tplc="91028DDE">
      <w:numFmt w:val="bullet"/>
      <w:lvlText w:val="•"/>
      <w:lvlJc w:val="left"/>
      <w:pPr>
        <w:ind w:left="4503" w:hanging="361"/>
      </w:pPr>
      <w:rPr>
        <w:rFonts w:hint="default"/>
        <w:lang w:val="pt-PT" w:eastAsia="en-US" w:bidi="ar-SA"/>
      </w:rPr>
    </w:lvl>
    <w:lvl w:ilvl="6" w:tplc="DFC8B388">
      <w:numFmt w:val="bullet"/>
      <w:lvlText w:val="•"/>
      <w:lvlJc w:val="left"/>
      <w:pPr>
        <w:ind w:left="5316" w:hanging="361"/>
      </w:pPr>
      <w:rPr>
        <w:rFonts w:hint="default"/>
        <w:lang w:val="pt-PT" w:eastAsia="en-US" w:bidi="ar-SA"/>
      </w:rPr>
    </w:lvl>
    <w:lvl w:ilvl="7" w:tplc="E9FCEDD6">
      <w:numFmt w:val="bullet"/>
      <w:lvlText w:val="•"/>
      <w:lvlJc w:val="left"/>
      <w:pPr>
        <w:ind w:left="6128" w:hanging="361"/>
      </w:pPr>
      <w:rPr>
        <w:rFonts w:hint="default"/>
        <w:lang w:val="pt-PT" w:eastAsia="en-US" w:bidi="ar-SA"/>
      </w:rPr>
    </w:lvl>
    <w:lvl w:ilvl="8" w:tplc="D332CC9A">
      <w:numFmt w:val="bullet"/>
      <w:lvlText w:val="•"/>
      <w:lvlJc w:val="left"/>
      <w:pPr>
        <w:ind w:left="6941" w:hanging="361"/>
      </w:pPr>
      <w:rPr>
        <w:rFonts w:hint="default"/>
        <w:lang w:val="pt-PT" w:eastAsia="en-US" w:bidi="ar-SA"/>
      </w:rPr>
    </w:lvl>
  </w:abstractNum>
  <w:abstractNum w:abstractNumId="10">
    <w:nsid w:val="30072E87"/>
    <w:multiLevelType w:val="hybridMultilevel"/>
    <w:tmpl w:val="7556C03A"/>
    <w:lvl w:ilvl="0" w:tplc="ECAAF2F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9B4C4394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01EAEDFC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7C1825EE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7E669C3E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7C88FB60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509CF502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E73A592A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18969A7A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1">
    <w:nsid w:val="32DC52D6"/>
    <w:multiLevelType w:val="hybridMultilevel"/>
    <w:tmpl w:val="59463BE6"/>
    <w:lvl w:ilvl="0" w:tplc="369413F0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1C4272AE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E0E65AC2">
      <w:numFmt w:val="bullet"/>
      <w:lvlText w:val="•"/>
      <w:lvlJc w:val="left"/>
      <w:pPr>
        <w:ind w:left="2049" w:hanging="361"/>
      </w:pPr>
      <w:rPr>
        <w:rFonts w:hint="default"/>
        <w:lang w:val="pt-PT" w:eastAsia="en-US" w:bidi="ar-SA"/>
      </w:rPr>
    </w:lvl>
    <w:lvl w:ilvl="3" w:tplc="4320A60E">
      <w:numFmt w:val="bullet"/>
      <w:lvlText w:val="•"/>
      <w:lvlJc w:val="left"/>
      <w:pPr>
        <w:ind w:left="2864" w:hanging="361"/>
      </w:pPr>
      <w:rPr>
        <w:rFonts w:hint="default"/>
        <w:lang w:val="pt-PT" w:eastAsia="en-US" w:bidi="ar-SA"/>
      </w:rPr>
    </w:lvl>
    <w:lvl w:ilvl="4" w:tplc="FF70F82A">
      <w:numFmt w:val="bullet"/>
      <w:lvlText w:val="•"/>
      <w:lvlJc w:val="left"/>
      <w:pPr>
        <w:ind w:left="3678" w:hanging="361"/>
      </w:pPr>
      <w:rPr>
        <w:rFonts w:hint="default"/>
        <w:lang w:val="pt-PT" w:eastAsia="en-US" w:bidi="ar-SA"/>
      </w:rPr>
    </w:lvl>
    <w:lvl w:ilvl="5" w:tplc="FD4A8D1A">
      <w:numFmt w:val="bullet"/>
      <w:lvlText w:val="•"/>
      <w:lvlJc w:val="left"/>
      <w:pPr>
        <w:ind w:left="4493" w:hanging="361"/>
      </w:pPr>
      <w:rPr>
        <w:rFonts w:hint="default"/>
        <w:lang w:val="pt-PT" w:eastAsia="en-US" w:bidi="ar-SA"/>
      </w:rPr>
    </w:lvl>
    <w:lvl w:ilvl="6" w:tplc="9D36C27A">
      <w:numFmt w:val="bullet"/>
      <w:lvlText w:val="•"/>
      <w:lvlJc w:val="left"/>
      <w:pPr>
        <w:ind w:left="5308" w:hanging="361"/>
      </w:pPr>
      <w:rPr>
        <w:rFonts w:hint="default"/>
        <w:lang w:val="pt-PT" w:eastAsia="en-US" w:bidi="ar-SA"/>
      </w:rPr>
    </w:lvl>
    <w:lvl w:ilvl="7" w:tplc="54F6E462">
      <w:numFmt w:val="bullet"/>
      <w:lvlText w:val="•"/>
      <w:lvlJc w:val="left"/>
      <w:pPr>
        <w:ind w:left="6122" w:hanging="361"/>
      </w:pPr>
      <w:rPr>
        <w:rFonts w:hint="default"/>
        <w:lang w:val="pt-PT" w:eastAsia="en-US" w:bidi="ar-SA"/>
      </w:rPr>
    </w:lvl>
    <w:lvl w:ilvl="8" w:tplc="3D80E1EA">
      <w:numFmt w:val="bullet"/>
      <w:lvlText w:val="•"/>
      <w:lvlJc w:val="left"/>
      <w:pPr>
        <w:ind w:left="6937" w:hanging="361"/>
      </w:pPr>
      <w:rPr>
        <w:rFonts w:hint="default"/>
        <w:lang w:val="pt-PT" w:eastAsia="en-US" w:bidi="ar-SA"/>
      </w:rPr>
    </w:lvl>
  </w:abstractNum>
  <w:abstractNum w:abstractNumId="12">
    <w:nsid w:val="373525BB"/>
    <w:multiLevelType w:val="hybridMultilevel"/>
    <w:tmpl w:val="7BA6F46C"/>
    <w:lvl w:ilvl="0" w:tplc="5C8CF91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E4203CD2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D8143542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7B4EBFB2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B394D31C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5670843E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BABEC418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7E3ADD36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F38CEB5E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3">
    <w:nsid w:val="3C484AF4"/>
    <w:multiLevelType w:val="hybridMultilevel"/>
    <w:tmpl w:val="6D1896F6"/>
    <w:lvl w:ilvl="0" w:tplc="FA5C2F4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493A86A6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0B86828A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5F7ECDCC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9F726168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32843A8A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38D22F70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2760F3C0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BE984F7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4">
    <w:nsid w:val="4FBD500A"/>
    <w:multiLevelType w:val="hybridMultilevel"/>
    <w:tmpl w:val="99FCDE0A"/>
    <w:lvl w:ilvl="0" w:tplc="DB14159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221F1F"/>
        <w:w w:val="99"/>
        <w:sz w:val="22"/>
        <w:szCs w:val="22"/>
        <w:lang w:val="pt-PT" w:eastAsia="en-US" w:bidi="ar-SA"/>
      </w:rPr>
    </w:lvl>
    <w:lvl w:ilvl="1" w:tplc="A31845AE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87D0B3E4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DFE4CE8E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A4B43902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5658FABC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B4EEC1A2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F7E6B878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7128A2DE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15">
    <w:nsid w:val="52221F56"/>
    <w:multiLevelType w:val="hybridMultilevel"/>
    <w:tmpl w:val="C10A319A"/>
    <w:lvl w:ilvl="0" w:tplc="4B962BA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5008D0EA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1C60EDA8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F0FA6AFA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6336647A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23E0A3A4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778E05B4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446E93EA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ED7A0D3C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16">
    <w:nsid w:val="53C61756"/>
    <w:multiLevelType w:val="hybridMultilevel"/>
    <w:tmpl w:val="F3FCC922"/>
    <w:lvl w:ilvl="0" w:tplc="CF045E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008D0EA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1C60EDA8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F0FA6AFA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6336647A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23E0A3A4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778E05B4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446E93EA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ED7A0D3C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17">
    <w:nsid w:val="5426773D"/>
    <w:multiLevelType w:val="hybridMultilevel"/>
    <w:tmpl w:val="7FD8EEEA"/>
    <w:lvl w:ilvl="0" w:tplc="1D70D41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2C0082C6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5742D3FA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C8B2E4DC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629EA4C4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94948F36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A240DD42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D248A9A8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03981F8E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18">
    <w:nsid w:val="56787E24"/>
    <w:multiLevelType w:val="hybridMultilevel"/>
    <w:tmpl w:val="09AEB7FA"/>
    <w:lvl w:ilvl="0" w:tplc="81DA266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D750CAE8">
      <w:numFmt w:val="bullet"/>
      <w:lvlText w:val=""/>
      <w:lvlJc w:val="left"/>
      <w:pPr>
        <w:ind w:left="830" w:hanging="360"/>
      </w:pPr>
      <w:rPr>
        <w:rFonts w:hint="default"/>
        <w:w w:val="91"/>
        <w:lang w:val="pt-PT" w:eastAsia="en-US" w:bidi="ar-SA"/>
      </w:rPr>
    </w:lvl>
    <w:lvl w:ilvl="2" w:tplc="D6BEB1A8">
      <w:numFmt w:val="bullet"/>
      <w:lvlText w:val="•"/>
      <w:lvlJc w:val="left"/>
      <w:pPr>
        <w:ind w:left="1815" w:hanging="360"/>
      </w:pPr>
      <w:rPr>
        <w:rFonts w:hint="default"/>
        <w:lang w:val="pt-PT" w:eastAsia="en-US" w:bidi="ar-SA"/>
      </w:rPr>
    </w:lvl>
    <w:lvl w:ilvl="3" w:tplc="FF563164">
      <w:numFmt w:val="bullet"/>
      <w:lvlText w:val="•"/>
      <w:lvlJc w:val="left"/>
      <w:pPr>
        <w:ind w:left="2791" w:hanging="360"/>
      </w:pPr>
      <w:rPr>
        <w:rFonts w:hint="default"/>
        <w:lang w:val="pt-PT" w:eastAsia="en-US" w:bidi="ar-SA"/>
      </w:rPr>
    </w:lvl>
    <w:lvl w:ilvl="4" w:tplc="3FD08BE0">
      <w:numFmt w:val="bullet"/>
      <w:lvlText w:val="•"/>
      <w:lvlJc w:val="left"/>
      <w:pPr>
        <w:ind w:left="3767" w:hanging="360"/>
      </w:pPr>
      <w:rPr>
        <w:rFonts w:hint="default"/>
        <w:lang w:val="pt-PT" w:eastAsia="en-US" w:bidi="ar-SA"/>
      </w:rPr>
    </w:lvl>
    <w:lvl w:ilvl="5" w:tplc="733C5D60">
      <w:numFmt w:val="bullet"/>
      <w:lvlText w:val="•"/>
      <w:lvlJc w:val="left"/>
      <w:pPr>
        <w:ind w:left="4742" w:hanging="360"/>
      </w:pPr>
      <w:rPr>
        <w:rFonts w:hint="default"/>
        <w:lang w:val="pt-PT" w:eastAsia="en-US" w:bidi="ar-SA"/>
      </w:rPr>
    </w:lvl>
    <w:lvl w:ilvl="6" w:tplc="823A4E8A">
      <w:numFmt w:val="bullet"/>
      <w:lvlText w:val="•"/>
      <w:lvlJc w:val="left"/>
      <w:pPr>
        <w:ind w:left="5718" w:hanging="360"/>
      </w:pPr>
      <w:rPr>
        <w:rFonts w:hint="default"/>
        <w:lang w:val="pt-PT" w:eastAsia="en-US" w:bidi="ar-SA"/>
      </w:rPr>
    </w:lvl>
    <w:lvl w:ilvl="7" w:tplc="6EAC4EE8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8" w:tplc="6F7C7A52">
      <w:numFmt w:val="bullet"/>
      <w:lvlText w:val="•"/>
      <w:lvlJc w:val="left"/>
      <w:pPr>
        <w:ind w:left="7669" w:hanging="360"/>
      </w:pPr>
      <w:rPr>
        <w:rFonts w:hint="default"/>
        <w:lang w:val="pt-PT" w:eastAsia="en-US" w:bidi="ar-SA"/>
      </w:rPr>
    </w:lvl>
  </w:abstractNum>
  <w:abstractNum w:abstractNumId="19">
    <w:nsid w:val="5CFC031B"/>
    <w:multiLevelType w:val="hybridMultilevel"/>
    <w:tmpl w:val="817CEA1C"/>
    <w:lvl w:ilvl="0" w:tplc="BE3A68B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221F1F"/>
        <w:w w:val="99"/>
        <w:sz w:val="22"/>
        <w:szCs w:val="22"/>
        <w:lang w:val="pt-PT" w:eastAsia="en-US" w:bidi="ar-SA"/>
      </w:rPr>
    </w:lvl>
    <w:lvl w:ilvl="1" w:tplc="4A18DB9E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B8784608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064E22CA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E7D6BCAA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5158223E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004CCBDE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855215C6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AE82403E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20">
    <w:nsid w:val="623009F3"/>
    <w:multiLevelType w:val="hybridMultilevel"/>
    <w:tmpl w:val="C5D87F64"/>
    <w:lvl w:ilvl="0" w:tplc="8384D308">
      <w:numFmt w:val="bullet"/>
      <w:lvlText w:val=""/>
      <w:lvlJc w:val="left"/>
      <w:pPr>
        <w:ind w:left="497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6BDA0B2A">
      <w:numFmt w:val="bullet"/>
      <w:lvlText w:val="•"/>
      <w:lvlJc w:val="left"/>
      <w:pPr>
        <w:ind w:left="1306" w:hanging="361"/>
      </w:pPr>
      <w:rPr>
        <w:rFonts w:hint="default"/>
        <w:lang w:val="pt-PT" w:eastAsia="en-US" w:bidi="ar-SA"/>
      </w:rPr>
    </w:lvl>
    <w:lvl w:ilvl="2" w:tplc="A6EC3106">
      <w:numFmt w:val="bullet"/>
      <w:lvlText w:val="•"/>
      <w:lvlJc w:val="left"/>
      <w:pPr>
        <w:ind w:left="2113" w:hanging="361"/>
      </w:pPr>
      <w:rPr>
        <w:rFonts w:hint="default"/>
        <w:lang w:val="pt-PT" w:eastAsia="en-US" w:bidi="ar-SA"/>
      </w:rPr>
    </w:lvl>
    <w:lvl w:ilvl="3" w:tplc="0B505186">
      <w:numFmt w:val="bullet"/>
      <w:lvlText w:val="•"/>
      <w:lvlJc w:val="left"/>
      <w:pPr>
        <w:ind w:left="2920" w:hanging="361"/>
      </w:pPr>
      <w:rPr>
        <w:rFonts w:hint="default"/>
        <w:lang w:val="pt-PT" w:eastAsia="en-US" w:bidi="ar-SA"/>
      </w:rPr>
    </w:lvl>
    <w:lvl w:ilvl="4" w:tplc="D2627262">
      <w:numFmt w:val="bullet"/>
      <w:lvlText w:val="•"/>
      <w:lvlJc w:val="left"/>
      <w:pPr>
        <w:ind w:left="3726" w:hanging="361"/>
      </w:pPr>
      <w:rPr>
        <w:rFonts w:hint="default"/>
        <w:lang w:val="pt-PT" w:eastAsia="en-US" w:bidi="ar-SA"/>
      </w:rPr>
    </w:lvl>
    <w:lvl w:ilvl="5" w:tplc="873A2B3A">
      <w:numFmt w:val="bullet"/>
      <w:lvlText w:val="•"/>
      <w:lvlJc w:val="left"/>
      <w:pPr>
        <w:ind w:left="4533" w:hanging="361"/>
      </w:pPr>
      <w:rPr>
        <w:rFonts w:hint="default"/>
        <w:lang w:val="pt-PT" w:eastAsia="en-US" w:bidi="ar-SA"/>
      </w:rPr>
    </w:lvl>
    <w:lvl w:ilvl="6" w:tplc="D7266A46">
      <w:numFmt w:val="bullet"/>
      <w:lvlText w:val="•"/>
      <w:lvlJc w:val="left"/>
      <w:pPr>
        <w:ind w:left="5340" w:hanging="361"/>
      </w:pPr>
      <w:rPr>
        <w:rFonts w:hint="default"/>
        <w:lang w:val="pt-PT" w:eastAsia="en-US" w:bidi="ar-SA"/>
      </w:rPr>
    </w:lvl>
    <w:lvl w:ilvl="7" w:tplc="59AC70BC">
      <w:numFmt w:val="bullet"/>
      <w:lvlText w:val="•"/>
      <w:lvlJc w:val="left"/>
      <w:pPr>
        <w:ind w:left="6146" w:hanging="361"/>
      </w:pPr>
      <w:rPr>
        <w:rFonts w:hint="default"/>
        <w:lang w:val="pt-PT" w:eastAsia="en-US" w:bidi="ar-SA"/>
      </w:rPr>
    </w:lvl>
    <w:lvl w:ilvl="8" w:tplc="6F0CBDD0">
      <w:numFmt w:val="bullet"/>
      <w:lvlText w:val="•"/>
      <w:lvlJc w:val="left"/>
      <w:pPr>
        <w:ind w:left="6953" w:hanging="361"/>
      </w:pPr>
      <w:rPr>
        <w:rFonts w:hint="default"/>
        <w:lang w:val="pt-PT" w:eastAsia="en-US" w:bidi="ar-SA"/>
      </w:rPr>
    </w:lvl>
  </w:abstractNum>
  <w:abstractNum w:abstractNumId="21">
    <w:nsid w:val="6CCF0D91"/>
    <w:multiLevelType w:val="hybridMultilevel"/>
    <w:tmpl w:val="4858E120"/>
    <w:lvl w:ilvl="0" w:tplc="0DC2208E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43DEF2EC">
      <w:numFmt w:val="bullet"/>
      <w:lvlText w:val="•"/>
      <w:lvlJc w:val="left"/>
      <w:pPr>
        <w:ind w:left="1288" w:hanging="361"/>
      </w:pPr>
      <w:rPr>
        <w:rFonts w:hint="default"/>
        <w:lang w:val="pt-PT" w:eastAsia="en-US" w:bidi="ar-SA"/>
      </w:rPr>
    </w:lvl>
    <w:lvl w:ilvl="2" w:tplc="081C9752">
      <w:numFmt w:val="bullet"/>
      <w:lvlText w:val="•"/>
      <w:lvlJc w:val="left"/>
      <w:pPr>
        <w:ind w:left="2097" w:hanging="361"/>
      </w:pPr>
      <w:rPr>
        <w:rFonts w:hint="default"/>
        <w:lang w:val="pt-PT" w:eastAsia="en-US" w:bidi="ar-SA"/>
      </w:rPr>
    </w:lvl>
    <w:lvl w:ilvl="3" w:tplc="BAB64834">
      <w:numFmt w:val="bullet"/>
      <w:lvlText w:val="•"/>
      <w:lvlJc w:val="left"/>
      <w:pPr>
        <w:ind w:left="2906" w:hanging="361"/>
      </w:pPr>
      <w:rPr>
        <w:rFonts w:hint="default"/>
        <w:lang w:val="pt-PT" w:eastAsia="en-US" w:bidi="ar-SA"/>
      </w:rPr>
    </w:lvl>
    <w:lvl w:ilvl="4" w:tplc="7D72E484">
      <w:numFmt w:val="bullet"/>
      <w:lvlText w:val="•"/>
      <w:lvlJc w:val="left"/>
      <w:pPr>
        <w:ind w:left="3714" w:hanging="361"/>
      </w:pPr>
      <w:rPr>
        <w:rFonts w:hint="default"/>
        <w:lang w:val="pt-PT" w:eastAsia="en-US" w:bidi="ar-SA"/>
      </w:rPr>
    </w:lvl>
    <w:lvl w:ilvl="5" w:tplc="3D5A1044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6" w:tplc="49189A26">
      <w:numFmt w:val="bullet"/>
      <w:lvlText w:val="•"/>
      <w:lvlJc w:val="left"/>
      <w:pPr>
        <w:ind w:left="5332" w:hanging="361"/>
      </w:pPr>
      <w:rPr>
        <w:rFonts w:hint="default"/>
        <w:lang w:val="pt-PT" w:eastAsia="en-US" w:bidi="ar-SA"/>
      </w:rPr>
    </w:lvl>
    <w:lvl w:ilvl="7" w:tplc="54B4E878">
      <w:numFmt w:val="bullet"/>
      <w:lvlText w:val="•"/>
      <w:lvlJc w:val="left"/>
      <w:pPr>
        <w:ind w:left="6140" w:hanging="361"/>
      </w:pPr>
      <w:rPr>
        <w:rFonts w:hint="default"/>
        <w:lang w:val="pt-PT" w:eastAsia="en-US" w:bidi="ar-SA"/>
      </w:rPr>
    </w:lvl>
    <w:lvl w:ilvl="8" w:tplc="CE345C48">
      <w:numFmt w:val="bullet"/>
      <w:lvlText w:val="•"/>
      <w:lvlJc w:val="left"/>
      <w:pPr>
        <w:ind w:left="6949" w:hanging="361"/>
      </w:pPr>
      <w:rPr>
        <w:rFonts w:hint="default"/>
        <w:lang w:val="pt-PT" w:eastAsia="en-US" w:bidi="ar-SA"/>
      </w:rPr>
    </w:lvl>
  </w:abstractNum>
  <w:abstractNum w:abstractNumId="22">
    <w:nsid w:val="71040015"/>
    <w:multiLevelType w:val="hybridMultilevel"/>
    <w:tmpl w:val="B826114C"/>
    <w:lvl w:ilvl="0" w:tplc="E39C6B8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93FA46E6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62B66476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9322E4BC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C356576C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53DCB136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D7F0BAAA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7C962D68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72FE1894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abstractNum w:abstractNumId="23">
    <w:nsid w:val="73153659"/>
    <w:multiLevelType w:val="hybridMultilevel"/>
    <w:tmpl w:val="6EA0544C"/>
    <w:lvl w:ilvl="0" w:tplc="79F2A624">
      <w:numFmt w:val="bullet"/>
      <w:lvlText w:val=""/>
      <w:lvlJc w:val="left"/>
      <w:pPr>
        <w:ind w:left="489" w:hanging="361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24681BEA">
      <w:numFmt w:val="bullet"/>
      <w:lvlText w:val="•"/>
      <w:lvlJc w:val="left"/>
      <w:pPr>
        <w:ind w:left="1288" w:hanging="361"/>
      </w:pPr>
      <w:rPr>
        <w:rFonts w:hint="default"/>
        <w:lang w:val="pt-PT" w:eastAsia="en-US" w:bidi="ar-SA"/>
      </w:rPr>
    </w:lvl>
    <w:lvl w:ilvl="2" w:tplc="4F0601E0">
      <w:numFmt w:val="bullet"/>
      <w:lvlText w:val="•"/>
      <w:lvlJc w:val="left"/>
      <w:pPr>
        <w:ind w:left="2097" w:hanging="361"/>
      </w:pPr>
      <w:rPr>
        <w:rFonts w:hint="default"/>
        <w:lang w:val="pt-PT" w:eastAsia="en-US" w:bidi="ar-SA"/>
      </w:rPr>
    </w:lvl>
    <w:lvl w:ilvl="3" w:tplc="526A1526">
      <w:numFmt w:val="bullet"/>
      <w:lvlText w:val="•"/>
      <w:lvlJc w:val="left"/>
      <w:pPr>
        <w:ind w:left="2906" w:hanging="361"/>
      </w:pPr>
      <w:rPr>
        <w:rFonts w:hint="default"/>
        <w:lang w:val="pt-PT" w:eastAsia="en-US" w:bidi="ar-SA"/>
      </w:rPr>
    </w:lvl>
    <w:lvl w:ilvl="4" w:tplc="A58EB59C">
      <w:numFmt w:val="bullet"/>
      <w:lvlText w:val="•"/>
      <w:lvlJc w:val="left"/>
      <w:pPr>
        <w:ind w:left="3714" w:hanging="361"/>
      </w:pPr>
      <w:rPr>
        <w:rFonts w:hint="default"/>
        <w:lang w:val="pt-PT" w:eastAsia="en-US" w:bidi="ar-SA"/>
      </w:rPr>
    </w:lvl>
    <w:lvl w:ilvl="5" w:tplc="D2E66680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6" w:tplc="C3C60E96">
      <w:numFmt w:val="bullet"/>
      <w:lvlText w:val="•"/>
      <w:lvlJc w:val="left"/>
      <w:pPr>
        <w:ind w:left="5332" w:hanging="361"/>
      </w:pPr>
      <w:rPr>
        <w:rFonts w:hint="default"/>
        <w:lang w:val="pt-PT" w:eastAsia="en-US" w:bidi="ar-SA"/>
      </w:rPr>
    </w:lvl>
    <w:lvl w:ilvl="7" w:tplc="1126664C">
      <w:numFmt w:val="bullet"/>
      <w:lvlText w:val="•"/>
      <w:lvlJc w:val="left"/>
      <w:pPr>
        <w:ind w:left="6140" w:hanging="361"/>
      </w:pPr>
      <w:rPr>
        <w:rFonts w:hint="default"/>
        <w:lang w:val="pt-PT" w:eastAsia="en-US" w:bidi="ar-SA"/>
      </w:rPr>
    </w:lvl>
    <w:lvl w:ilvl="8" w:tplc="DFFC56FE">
      <w:numFmt w:val="bullet"/>
      <w:lvlText w:val="•"/>
      <w:lvlJc w:val="left"/>
      <w:pPr>
        <w:ind w:left="6949" w:hanging="361"/>
      </w:pPr>
      <w:rPr>
        <w:rFonts w:hint="default"/>
        <w:lang w:val="pt-PT" w:eastAsia="en-US" w:bidi="ar-SA"/>
      </w:rPr>
    </w:lvl>
  </w:abstractNum>
  <w:abstractNum w:abstractNumId="24">
    <w:nsid w:val="74D42B4A"/>
    <w:multiLevelType w:val="hybridMultilevel"/>
    <w:tmpl w:val="F6663C7A"/>
    <w:lvl w:ilvl="0" w:tplc="933C0C8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221F1F"/>
        <w:w w:val="99"/>
        <w:sz w:val="22"/>
        <w:szCs w:val="22"/>
        <w:lang w:val="pt-PT" w:eastAsia="en-US" w:bidi="ar-SA"/>
      </w:rPr>
    </w:lvl>
    <w:lvl w:ilvl="1" w:tplc="6F940B8A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23C0E87E">
      <w:numFmt w:val="bullet"/>
      <w:lvlText w:val="•"/>
      <w:lvlJc w:val="left"/>
      <w:pPr>
        <w:ind w:left="2157" w:hanging="360"/>
      </w:pPr>
      <w:rPr>
        <w:rFonts w:hint="default"/>
        <w:lang w:val="pt-PT" w:eastAsia="en-US" w:bidi="ar-SA"/>
      </w:rPr>
    </w:lvl>
    <w:lvl w:ilvl="3" w:tplc="B7142A84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4" w:tplc="91086ABC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5" w:tplc="15883F4A">
      <w:numFmt w:val="bullet"/>
      <w:lvlText w:val="•"/>
      <w:lvlJc w:val="left"/>
      <w:pPr>
        <w:ind w:left="4163" w:hanging="360"/>
      </w:pPr>
      <w:rPr>
        <w:rFonts w:hint="default"/>
        <w:lang w:val="pt-PT" w:eastAsia="en-US" w:bidi="ar-SA"/>
      </w:rPr>
    </w:lvl>
    <w:lvl w:ilvl="6" w:tplc="470E4E58">
      <w:numFmt w:val="bullet"/>
      <w:lvlText w:val="•"/>
      <w:lvlJc w:val="left"/>
      <w:pPr>
        <w:ind w:left="4831" w:hanging="360"/>
      </w:pPr>
      <w:rPr>
        <w:rFonts w:hint="default"/>
        <w:lang w:val="pt-PT" w:eastAsia="en-US" w:bidi="ar-SA"/>
      </w:rPr>
    </w:lvl>
    <w:lvl w:ilvl="7" w:tplc="04FA58C6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8" w:tplc="FFDA13DE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</w:abstractNum>
  <w:abstractNum w:abstractNumId="25">
    <w:nsid w:val="7B9F4DCA"/>
    <w:multiLevelType w:val="hybridMultilevel"/>
    <w:tmpl w:val="FB9AC9C8"/>
    <w:lvl w:ilvl="0" w:tplc="82CA174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3B2440A0">
      <w:numFmt w:val="bullet"/>
      <w:lvlText w:val="•"/>
      <w:lvlJc w:val="left"/>
      <w:pPr>
        <w:ind w:left="1340" w:hanging="361"/>
      </w:pPr>
      <w:rPr>
        <w:rFonts w:hint="default"/>
        <w:lang w:val="pt-PT" w:eastAsia="en-US" w:bidi="ar-SA"/>
      </w:rPr>
    </w:lvl>
    <w:lvl w:ilvl="2" w:tplc="C616EA72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3" w:tplc="CDC6AACE">
      <w:numFmt w:val="bullet"/>
      <w:lvlText w:val="•"/>
      <w:lvlJc w:val="left"/>
      <w:pPr>
        <w:ind w:left="3180" w:hanging="361"/>
      </w:pPr>
      <w:rPr>
        <w:rFonts w:hint="default"/>
        <w:lang w:val="pt-PT" w:eastAsia="en-US" w:bidi="ar-SA"/>
      </w:rPr>
    </w:lvl>
    <w:lvl w:ilvl="4" w:tplc="429A81A0">
      <w:numFmt w:val="bullet"/>
      <w:lvlText w:val="•"/>
      <w:lvlJc w:val="left"/>
      <w:pPr>
        <w:ind w:left="4100" w:hanging="361"/>
      </w:pPr>
      <w:rPr>
        <w:rFonts w:hint="default"/>
        <w:lang w:val="pt-PT" w:eastAsia="en-US" w:bidi="ar-SA"/>
      </w:rPr>
    </w:lvl>
    <w:lvl w:ilvl="5" w:tplc="3FF290EE">
      <w:numFmt w:val="bullet"/>
      <w:lvlText w:val="•"/>
      <w:lvlJc w:val="left"/>
      <w:pPr>
        <w:ind w:left="5020" w:hanging="361"/>
      </w:pPr>
      <w:rPr>
        <w:rFonts w:hint="default"/>
        <w:lang w:val="pt-PT" w:eastAsia="en-US" w:bidi="ar-SA"/>
      </w:rPr>
    </w:lvl>
    <w:lvl w:ilvl="6" w:tplc="9C9A519C">
      <w:numFmt w:val="bullet"/>
      <w:lvlText w:val="•"/>
      <w:lvlJc w:val="left"/>
      <w:pPr>
        <w:ind w:left="5940" w:hanging="361"/>
      </w:pPr>
      <w:rPr>
        <w:rFonts w:hint="default"/>
        <w:lang w:val="pt-PT" w:eastAsia="en-US" w:bidi="ar-SA"/>
      </w:rPr>
    </w:lvl>
    <w:lvl w:ilvl="7" w:tplc="34C8539A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8" w:tplc="9FE00140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17"/>
  </w:num>
  <w:num w:numId="5">
    <w:abstractNumId w:val="22"/>
  </w:num>
  <w:num w:numId="6">
    <w:abstractNumId w:val="6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3"/>
  </w:num>
  <w:num w:numId="22">
    <w:abstractNumId w:val="2"/>
  </w:num>
  <w:num w:numId="23">
    <w:abstractNumId w:val="13"/>
  </w:num>
  <w:num w:numId="24">
    <w:abstractNumId w:val="18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11BA"/>
    <w:rsid w:val="000105E7"/>
    <w:rsid w:val="002811BA"/>
    <w:rsid w:val="0029137D"/>
    <w:rsid w:val="00353713"/>
    <w:rsid w:val="003601B1"/>
    <w:rsid w:val="003E1F51"/>
    <w:rsid w:val="0047175D"/>
    <w:rsid w:val="0048713E"/>
    <w:rsid w:val="006D6881"/>
    <w:rsid w:val="006F7C9D"/>
    <w:rsid w:val="00757F1D"/>
    <w:rsid w:val="00921E12"/>
    <w:rsid w:val="00980BF0"/>
    <w:rsid w:val="00A713A1"/>
    <w:rsid w:val="00B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0593-0F16-4EB0-A470-8352DEE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8"/>
      <w:ind w:left="192"/>
    </w:pPr>
    <w:rPr>
      <w:b/>
      <w:bCs/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7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F1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7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F1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.visa@sjc.sp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10</cp:revision>
  <cp:lastPrinted>2020-10-05T19:07:00Z</cp:lastPrinted>
  <dcterms:created xsi:type="dcterms:W3CDTF">2020-06-05T19:44:00Z</dcterms:created>
  <dcterms:modified xsi:type="dcterms:W3CDTF">2022-02-02T19:55:00Z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2020-06-05T00:00:00Z</vt:filetime>
  </property>
</Properties>
</file>